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06d0" w14:textId="5880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целевой комплексной программе "Иммунопрофилактика"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1996 г. N 577.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12 января 1996 г. N 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 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год", в целях профилактики и снижения инфекций, управляемых вакцинацией,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целевую комплексную программу "Иммунопрофилактика" (далее - Программу) на 1996-1998 годы.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совместно с заинтересованными министерствами, государственными комитетами и иными центральными и местными исполнительными органами обеспечить реализацию Программы и установить контроль за ее выполнением.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8 мая 1996 г. N 577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Целевая комплексная программа "Иммунопрофилактика"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высокоэффективных и безвредных вакцин против детских инфекционных заболеваний дифтерией, коклюшем, полиомиелитом, корью позволяет снизить заболеваемость, смертность и в ряде случаев ликвидировать их.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Законах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Z921200_ </w:t>
      </w:r>
      <w:r>
        <w:rPr>
          <w:rFonts w:ascii="Times New Roman"/>
          <w:b w:val="false"/>
          <w:i w:val="false"/>
          <w:color w:val="000000"/>
          <w:sz w:val="28"/>
        </w:rPr>
        <w:t>
 "Об охране здоровья народа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 "О санитарно-эпидемиологическом благополучии населения" проблемам вакцинации придается приоритетное значение. Программа рассмотрена и одобрена экспертами Всемирной организации здравоохранения (ВОЗ) и ЮНИСЕФ.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I. Обоснование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периода успехов в снижении уровня инфекционных заболеваний, управляемых средствами специфической профилактики, в последние годы наметился их рост. Заболеваемость дифтерией в расчете на 100 тыс. населения возросла с 0,2 в 1991 году до 6,7 в 1995 году. Рост заболеваемости дифтерией продолжается, увеличилась летальность. На высоком уровне регистрируются корь, коклюш, эпидемический паротит, спорадически - полиомиелит.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Причиной столь высокой заболеваемости управляемыми инфекциями является недостаточный охват населения прививками, особенно детей раннего возраста. В 1993-1995 годах охват прививками против дифтерии детей до одного года составил 81-84-92 процента соответственно, против коклюша - 75-79-90 процентов, против кори 91-71-95 процентов. Отсутствие собственного производства по выпуску вакцин и сывороток поставило республику в труднейшее положение по обеспечению населения иммунобиологическими препаратами.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вакцины и сыворотки в основном закупаются за рубежом, в том числе в России, а также поступают по линии гуманитарной помощи. В 1994 году годовая потребность в вакцинах была удовлетворена в целом по республике на 60 процентов, в 1995 году - на 80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значительные трудности в соблюдении холодовой цепи из-за отсутствия производства по выпуску холодильного оборудования, термоконтейнеров, хладоэлементов, возникли серьезные проблемы с обслуживанием и ремонтом имеющегося оборудования.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Остается проблемой обеспечение лечебно-профилактических учреждений одноразовыми шприцами.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Научный потенциал республики представлен: Казахским научно-исследовательским институтом эпидемиологии, микробиологии и инфекционных болезней. Научным центром педиатрии и детской хирургии Министерства здравоохранения Республики Казахстан, Казахским государственным институтом усовершенствования врачей и 6 медицинскими институтами, которые из-за недостаточного финансирования сократили проведение научных исследований по проблемам иммунопрофилактики.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Остается слабой подготовка студентов медицинских институтов, учащихся медицинских училищ по данной проблеме. Не ведется специальная подготовка педиатров-иммунологов, врачей-лаборантов, терапевтов и других специалистов по вопросам иммунологии. Недостаточно изучаются причины поствакцинальных осложнений, не разрабатываются методы лечения, тактика иммунизации детей группы риска, не проводится анализ причин иммунодефицитных состояний детей.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Слабая санитарно-просветительная работа среди населения, неубедительное и несвоевременное освещение важности проблем вакцинопрофилактики в средствах массовой информации способствуют высоком доле отказов родителей от прививок.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Законом Республики Казахстан "О санитарно-эпидемиологическом благополучии населения" предусмотрена обязательность иммунизации граждан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Проблемы профилактики и снижения инфекций, управляемых вакцинацией, могут быть успешно решены путем осуществления комплекса организационных, медицинских, экономических и правовых мер в рамках целевой комплексной программы "Иммунопрофилактика".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II. Цели и задачи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снижение заболеваемости и смертности от инфекций, управляемых средствами иммунопрофилактики: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стабилизация заболеваемости дифтерией до единичных случаев к 1998 году, предупреждение вспышек к 1997 году;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коклюшем до спорадических случаев к 1997 году;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корью до спорадического уровня к 1998 году, предупреждение очаговости к 1997 году;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диссеминированными формами туберкулеза, в т.ч. менингитом детей первого года жизни;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 полиомиелита к 1998-2000 годам.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необходимо: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обязательность проведения профилактических прививок населению в соответствии с Законом Республики Казахстан "О санитарно-эпидемиологическом благополучии населения";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на базе Научного центра педиатрии и детской хирургии Министерства здравоохранения Республики Казахстан изучение проблем вакцинопрофилактики, причин поствакцинальных осложнений, разработку методов коррекции иммунодефицитных состояний, тактики иммунизации детей группы риска;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довести до проектной мощности выпуск одноразовых шприцев в г. Степногорске;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завершить строительство завода по выпуску одноразовых шприцев в г. Павлодаре;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добиться поставок холодильного оборудования через ЮНИСЕФ из Японии в рамках расширенной программы иммунизации (РПИ);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безусловное выполнение Соглашения между Правительством Республики Казахстан и ЮНИСЕФ о самообеспеченности вакцинами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лабораторный контроль качества иммунобиологических препаратов на базе Казахского научно-исследовательского института эпидемиологии, микробиологии и инфекционных болезней (далее - КИЭМИБ) и Казахского противочумного научно-исследовательского института (далее - противочумный институт);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контроля коллективного иммунитета и диагностики дифтерии, кори организовать на базе КИЭМИБ выпуск: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эритроцитарных дифтерийных диагностикумов - 1996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люминисцирующего и антительного препаратов кори - 1998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гемагглютинирующего антигена вируса краснухи - 1998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ускоренный метод лабораторной диагностики дифтерии для своевременного и обоснованного проведения специфической терапии на базе КИЭМИБ;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выпуск сред для лабораторной диагностики "управляемых" инфекций на базе КИЭМИБ, противочумного института;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санитарно-эпидемиологической станции обеспечить бесперебойное снабжение областей вакцинами, сыворотками, средами, диагностикумами;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строго соблюдать холодовой режим на всех этапах транспортировки и хранения вакцин;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продолжить изучение воздействия экологических факторов на иммунный статус населения, степень его напряженности и разработать тактику вакцинации населения в этих регионах;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довести до 95 процентов охват детей первого года жизни вакцинацией против дифтерии, коклюша, столбняка, полиомиелита, туберкулеза, против кори - детей до двух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расширить практику и совершенствовать работу прививочных бригад для обеспечения вакцинопрофилактики в труднодоступных населенных пунктах, а также по эпидемиологическим показаниям;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восстановить в КИЭМИБе лабораторию по изучению и контролю за детскими инфекциями.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III. Политика и стратегия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Политика и стратегия Программы строится с учетом опыта, накопленного здравоохранением Республики Казахстан по проблеме вакцинопрофилактики, современного мирового уровня, рекомендаций ВОЗ, ЮНИСЕФ.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неукоснительное выполнение календаря прививок, утвержденного Министерством здравоохранения Республики Казахстан в 1995 году и одобренного ВОЗ. Приоритетной является вакцинация детей в возрасте до 1 года против туберкулеза, дифтерии, коклюша, столбняка, полиомиелита, до 2 лет - против кори;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мониторинг и оценку выполнения Программы для своевременной корректировки календаря прививок и планов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Программы: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населения высокоиммуногенными и низкореактогенными вакцинами;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 районах с высокой заболеваемостью национальных дней иммунизации, экстренной и массовой, исходя из эпидемиологической ситуации;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информационной базы эпидемиологического надзора, мониторинга и контроля за управляемыми инфекциями, привитостью, холодовой цепью, движением вакцин и т. 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широкая социальная мобилизация населения по пропаганде и достижению целей иммунизации;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профессиональной подготовки врачей и средних медицинских работников, других специалистов по вопросам иммунопрофилактики;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научных исследований по вопросам иммунопрофилактики;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международных связей с целью обмена опытом работы и совершенствования Программы, повышения квалификации кадров, решения вопросов материально-технического обеспечения службы иммунизации.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IV. Управление Программой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Главное управление Государственного санитарно-эпидемиологического надзора Министерства здравоохранения Республики Казахстан является организационно-методическим и консультативным органом республики по разработке и внедрению всего комплекса мер специфической профилактики инфекций.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борьбе с дифтерией, столбняком, коклюшем, корью, полиомиелитом, туберкулезом проводится на всех уровнях органами и учреждениями здравоохранения республики согласно целевым программам.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эпидемиологического анализа позволит создать научно обоснованную, объективную базу для планирования и проведения рациональных и эффективных противоэпидемических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управления Программой будет широко использоваться существующая информационная система, с разработкой новой нормативно-методической документации, позволяющей оценить качество и эффективность реализации основных направлений Программы.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Вакцины и холодовая цепь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успешной реализации Программы особое значение приобретает обеспечение республики достаточным количеством иммунобиологических препаратов и другими дополнительными материальными ресурсами. На Республиканскую санитарно-эпидемиологическую станцию возлагается ответственность за своевременное централизованное обеспечение вакцинами, сыворотками, диагностикумами другими иммунобиологическими препаратами.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1994 году между Правительством Республики Казахстан и ЮНИСЕФ подписано Соглашение о вакцинной обеспеченности Республики Казахстан, которое гарантирует до 2000 года поставку в республику вакцин детям до двух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для поддержания эпидемиологического благополучия в стране требуется проведение дальнейших возрастных ревакцинаций детей, подростков и взрослых, проведение иммунизации как плановой, так и экстренной, по эпидемическим показаниям.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вакцинопрофилактики в значительной степени определяется режимом хранения и транспортировки вакцин. В рамках расширенной программы иммунизации будет производиться дополнительная поставка холодильного оборудования в течение 5 лет из Японии.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VI. Совершенствование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эпидемиологического надзора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 внедрить в практику стандартное определение случая дифтерии, полиомиелита, кори, столбняка и других "управляемых" инфекций.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Разработать и внедрить в 1996 году системы компьютерно-информационного слежения за уровнем заболеваемости, показателями охвата вакцинацией детей, подростков, взрослых групп риска, уровнем коллективного иммунитета, интенсивностью циркуляции токсигенных штаммов дифтерии, полиовирусов, движением вакцин и т. д., что позволит обеспечить своевременное проведение противоэпидемических и профилактических мероприятий, а также прогнозирование эпидемиологической ситуации.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Охватить вакцинацией не менее 95 процентов детей до одного года и не менее 85 процентов взрослых.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Достичь высокого уровня коллективного иммунитета: защищенность среди детей - не менее 90 процентов, среди взрослых - не менее 75 процентов.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Совершенствовать схему и определение контингента лиц, подлежащих обследованию на бактерионосительство возбудителя дифтерии, повысить эффективность бактериологического контроля за интенсивностью циркуляции токсигенных штаммов дифтерии, полиовирусов.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Разработать и внедрить в практику ускоренные методы лабораторной диагностики дифтерии, кори и краснухи.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VII. Подготовка медицинских кадров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необходимы квалифицированные кадры.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подготовка медицинских кадров проводится в медицинских институтах, училищах, на кафедрах усовершенствования врачей и повышения квалификации средних медицинских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улучшения подготовки медицинских кадров предусмотрено: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дополнения и изменения в программы обучения студентов медицинских вузов, училищ, врачей и средних медицинских работников на курсах повышения квалификации;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издать методические материалы по вакцинопрофилактике для студентов медицинских вузов и средних специальных учебных заведений;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расширенную подготовку специалистов по актуальным вопросам иммунизации населения: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руководителей программ иммунизации на разных уровнях;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врачей-иммунологов, фтизиатров, невропатологов, аллергологов и других специалистов;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медицинских сестер кабинетов иммунопрофилактики, медицинских сестер школ, детских дошкольных учреждений;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раздел иммунопрофилактики в обязательный перечень вопросов при проведении аттестации врачей и средних медицинских работников на квалификационную категорию;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ежегодную аттестацию медработников, с выдачей соответствующего документа на право проведения вакцинации населения.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VIII. Социальная мобилизация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социальной мобилизации является активное привлечение всего населения к участию в организации и проведении вакцинации детей и взрослых против "управляемых" инфекций.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раздела Программы предполагает: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изучить информированность населения по вопросам иммунизации, используя метод анкетированного опроса родителей, работников дошкольных учреждений, преподавателей школ, учащихся и студентов;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проводить широкую разъяснительную работу среди населения по вопросам иммунизации через средства массовой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сценарий, провести съемку и прокат короткометражного фильма, видеоклипов и рекламных видеороликов;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издать научно-популярную литературу для населения (листовки, памятки, брошюры, плакаты, буклеты).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IХ. Международное сотрудничество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 продолжает работать над реализацией расширенной программы иммунизации, принятой Всемирной организацией здравоохранения и направленной на решение задач по снижению и ликвидации полиомиелита, кори, дифтерии, коклюша, столбняка и туберкулеза. В подготовке и реализации целевой комплексной программы "Иммунопрофилактика" значительную помощь оказывают специалисты и эксперты ВОЗ, ЮНИСЕФ, ЮСАИД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помощь республике осуществляется в форме поставок вакцин, холодильного оборудования, а также проведения семинаров, разработки и размножения методической и специальной литературы, переподготовки специалистов Министерства здравоохранения Республики Казахстан, обеспечивающих реализацию Программы, на базе ведущих учреждений ВОЗ.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Х. Научные исследования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Вопросами иммунопрофилактики занимается Казахский научно-исследовательский институт эпидемиологии, микробиологии и инфекционных болезней.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проведение прикладных исследований, ориентированных на решение проблем иммунопрофилактики оперативного характера.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снижение заболеваемости дифтерией путем повышения эффективности вакцинации и экстренной специфической диагностики этого заболевания.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Многолетние исследования по изучению иммунного статуса людей показали существенную роль влияния окружающей среды на эффективность выработки иммунитета. Необходимо продолжить поиск безопасных и высокоэффективных стимуляторов иммунного ответа на вакцину.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Важнейшим в борьбе с дифтерией является своевременная диагностика заболевания. Существующие бактериологические методы позволяют получить подтверждение диагноза только на 3 - 5 сутки. В этой связи требуется безотлагательная разработка ускоренного и надежного метода диагностики.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Во-вторых, разработка ускоренных методов эпидемиологической диагностики смешанных очагов кори и краснухи.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краснуха продолжает оставаться не изученной инфекцией. Вместе с тем заболеваемость ею достаточно высока и, в силу схожести клинической картины с корью, дифференциация этих инфекций крайне затруднена. Разработка гемагглютинирующих антигенных и люминисцирующих антительных препаратов кори и краснухи позволит целенаправленно проводить в очагах противоэпидемические мероприятия.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