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20da" w14:textId="2c12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января 1996 г. N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1996 г. N 534.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12 января 1996 г. N 56 "О Плане действий Правительства Республики Казахстан по углублению реформ на 1996-1998 годы и развернутом Плане мероприятий Правительства Республики Казахстан по углублению реформ на 1996 год" (САПП Республики Казахстан, 1996 г., N 3, ст. 17)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"План действий Правительства Республики Казахстан по углублению реформ на 1996-1998 годы":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25, по строке "жилищно-коммунальные услуги", в графе 4 цифры "1998" заменить цифрами "1996";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87, в графе 2 исключить слова "в течение трех лет";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"Развернутый план мероприятий Правительства Республики Казахстан по углублению реформ на 1996 год":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153, в графе 2 исключить слова "в течение трех лет".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