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7d7d" w14:textId="8a47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акционерной компании "Сельхозмаш"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26 апреля 1996 г. N 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"О
дополнительных мерах по государственной поддержке села и
агропромышленного комплекса страны в 1996-1997 годах", Программой
действий Правительства Республики Казахстан по углублению реформ на
1996-1998 годы, в целях формирования рыночных отношений, развития
конкуренции, углубления процесса приватизации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передать акционерной компании "Сельхозмаш"
права владения и распоряжения государственными пакетами акций и
акциями, не реализованными на купонных аукционах, акционерных обществ
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абзац второй пункта 2 постановления
Кабинета Министров Республики Казахстан от 17 марта 1995 г. N 279
"Вопросы реорганизации Государственной холдинговой компании "Ак жол"
(САПП Республики Казахстан, 1995 г., N 9, ст. 105).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постановлению Правительства
                                            Республики Казахстан
                                         от 26 апреля 1996 г. N 509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акционерных обществ, государственные пакеты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акций и акции, не реализованные на купонных
               аукционах которых, передаются на правах
                 владения и распоряжения акционерной
                        компании "Сельхозмаш"
     АО "Поршень", г.Алматы
     АО "Запчасть", г.Жамбыл
     АО "Кзылордарисмаш", г. Кзыл-Орда
     АО "Тогузакский маханический завод", п. Комсомолец, Кустанайская
     область
     АО "Павлодартрактор" с дочерними предприятиями, г. Павлодар
     АО "Петропавловский завод малолитражных двигателей",
     г. Петропавловск
     АО "Кустанайский дизельный завод", г. Кустанай
     АО "Мамлютский машиностроительный завод", г. Мамлютка,
     Северо-Казахстанская область
     АО "Талап", г. Булаево, Северо-Казахстанская область
     АО "Целинсельмаш", г. Акмола
     АО "Казахсельмаш", г. Акмола
     АО "Литмаш", г. Акмола
     АО "Манкентсельмаш", с. Белые Воды, Южно-Казахстанская область
     АО "ГипроНИИхиммаш", г. Алматы
     АО "Павлодарский проектно-конструкторский институт
     автоматизированных систем управления" (ПКИ АСУ), г. Павлодар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