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d7d" w14:textId="8a4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акционерной компании "Сельхозмаш"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апреля 1996 г. N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"О
дополнительных мерах по государственной поддержке села и
агропромышленного комплекса страны в 1996-1997 годах", Программой
действий Правительства Республики Казахстан по углублению реформ на
1996-1998 годы, в целях формирования рыночных отношений, развития
конкуренции, углубления процесса приватизации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передать акционерной компании "Сельхозмаш"
права владения и распоряжения государственными пакетами акций и
акциями, не реализованными на купонных аукционах, акционерных обществ
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абзац второй пункта 2 постановления
Кабинета Министров Республики Казахстан от 17 марта 1995 г. N 279
"Вопросы реорганизации Государственной холдинговой компании "Ак жол"
(САПП Республики Казахстан, 1995 г., N 9, ст. 105).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постановлению Правительства
                                            Республики Казахстан
                                         от 26 апреля 1996 г. N 509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акционерных обществ, государственные пакеты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акций и акции, не реализованные на купонных
               аукционах которых, передаются на правах
                 владения и распоряжения акционерной
                        компании "Сельхозмаш"
     АО "Поршень", г.Алматы
     АО "Запчасть", г.Жамбыл
     АО "Кзылордарисмаш", г. Кзыл-Орда
     АО "Тогузакский маханический завод", п. Комсомолец, Кустанайская
     область
     АО "Павлодартрактор" с дочерними предприятиями, г. Павлодар
     АО "Петропавловский завод малолитражных двигателей",
     г. Петропавловск
     АО "Кустанайский дизельный завод", г. Кустанай
     АО "Мамлютский машиностроительный завод", г. Мамлютка,
     Северо-Казахстанская область
     АО "Талап", г. Булаево, Северо-Казахстанская область
     АО "Целинсельмаш", г. Акмола
     АО "Казахсельмаш", г. Акмола
     АО "Литмаш", г. Акмола
     АО "Манкентсельмаш", с. Белые Воды, Южно-Казахстанская область
     АО "ГипроНИИхиммаш", г. Алматы
     АО "Павлодарский проектно-конструкторский институт
     автоматизированных систем управления" (ПКИ АСУ), г. Павлодар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