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e34e" w14:textId="ce0e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восстановлению платежеспособности и предотвращению банкротства акционерного общества "Жезказганцветмет"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1996 г. N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предложение межведомственной комиссии по оценке
кредиторской и дебиторской задолженности акционерного общества
"Жезказганцветмет" и результаты независимого аудитора по оценке его
финансового состояния,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связи с выявлением значительной скрытой кредиторской
задолженности признать акционерное общество "Жезказганцветмет"
несостоятельным должником.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по соглашению с корпорацией "Самсунг
Дойчланд ГмбХ" расторгнуть контракт на управление от 7 июня 1995
года N 16/95 и дополнительное соглашение к нему от 16 сентября 1995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Учитывая, что основная сумма кредиторской задолженности
приходится на долю корпорации "Самсунг Дойчланд ГмбХ", передать
акционерное общество "Жезказганцветмет" во внешнее управление
корпорации "Самсунг Дойчланд ГмбХ".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заключить договор о внешнем управлении с
корпорацией "Самсунг Дойчланд ГмбХ" в соответствии с Указом
Президента 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
банкротстве".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Межведомственной комиссии по оценке кредиторской и
дебиторской задолженности акционерного общества "Жезказганцветмет" с
участием управляющей фирмы в месячный срок подготовить график
погашения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управлению
государственным имуществом передать Государственному комитету
Республики Казахстан по приватизации государственный пакет акций
акционерного общества "Жезказганцветмет" в размере 51 процента.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6 - с изменениями, внесенными постановлением
Правительства Республики Казахстан от 22 мая 1996 г. N 626.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приватизации реализовать государственный пакет акций акционерного
общества "Жезказганцветмет" в размере 51 процента на закрытом
тендере с оговоренными условиями.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с изменениями, внесенными постановлением
Правительства Республики Казахстан от 22 мая 1996 г. N 626.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 силу постановление Правительства
Республики Казахстан от 29 декабря 1995 г. N 1895 "О мерах
государственной поддержки и погашения долгов акционерного общества
"Жезказганцветмет" с момента заключения контракта на внешнее
управление акционерного общества "Жезказганцветмет" между
Государственным комитетом Республики Казахстан по управлению
государственным имуществом и корпорацией "Самсунг Дойчланд ГмбХ".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