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7b32" w14:textId="0cf7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Словения о культурном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1996 г.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Соглашение между Правительством Республики Казахстан и Правительством Республики Словения о культурном сотрудничестве, подписанное в Алматы 18 января 1994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 Правительством Республики Словения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культурном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24 февраля 2014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Республики Словения, далее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между двумя странами в области образования, культуры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такое сотрудничество будет способствовать лучшему взаимопониманию и укреплению отношений на различных уровнях,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взаимное сотрудничество и контакты в области образования, культуры, науки, спорта, туризма и средств массовой информации, и в этих целях поддерживать непосредственное сотрудничество и контакты между университетами и другими учебными заведениями, культурными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также будут поддерживать обмен профессорами университетов, студентами, учеными, экспертами и артистами.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будут, по мере своих возможностей, предоставлять на взаимной основе стипендии для учебы и стажировок.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оказывать поддержку преподаванию и изучению языка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взаимному признанию дипломов, университетских степеней и академических званий.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расширению знаний о культуре другой Стороны и поддерживать контакты в области культуры во всех формах.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поддерживать непосредственное сотрудничество между агентствами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науки, научных исследований и технологий будет согласовано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контакты между молодежью и молодежными организациями обеих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сотрудничеству спортивных организаций и участию в спортивных мероприятиях в каждой из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рамках законов и положений, действующих на их территориях, будут оказывать, по согласованию с другой Стороной, содействие для въезда, пребывания и выезда представителей, а также ввоза материалов и оборудования, необходимых для реализации программ обмена, которые будут осуществляться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Договаривающихся Сторон будут при необходимости или по просьбе другой Стороны встречаться в рамках Совместной Комиссии для рассмотрения вопросов, связанных с реализацией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временно применяться с момента подписания и вступает в силу со дня обмена уведомления о его утверждении компетентными органами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лет. Срок его действия будет автоматически продлеваться на следующий пятилетний период, если ни одна из Договаривающихся Сторон не заявит о своем желании денонсировать его путем письменного уведомления другой Стороны по дипломатическим каналам, не менее, чем за шесть месяцев до истечения срока соответствующего периода.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Алматы 18 января 1994 года в двух экземплярах, каждый на казахском, словенском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расхождения в толковании настоящего Соглашения Договаривающиеся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 Республики Словения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