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1303" w14:textId="ad51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Казахского государственного аграрного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1996 г. N 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высшего и среднего
специального образования, эффективного использования
научно-педагогического потенциала и материально-технической базы
учебных заведений, улучшения качества подготовки специалистов для
агропромышленного комплекса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Казахстан, согласованное с Министерством экономики и Министерством
финансов Республики Казахстан, о преобразовании Казахского
сельскохозяйственного института в Казахский государственный аграрный
университет и ликвидации Алматинского зооветеринарного института с
передачей его материально-технической базы, учебных хозяйств, других
бюджетных и хозрасчетных подразделений в состав вновь созданного
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состав Казахского государственного аграрного
университета Алматинский колледж водного хозяйства, Талгарский
сельскохозяйственный колледж и Талгарский колледж механизации
сельского хозяйства с сохранением их юридической самостоятельности и
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утвердить устав
и структуру Казахского государственного аграрного университета,
определить перечень специальностей, организовать соответствующее
методическое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Казахстан, акимам
г. Алматы и Алматинской области обеспечить финансирование Казахского
государственного аграрного университета в пределах ассигнований,
выделявшихся реорганизованным вузам, и включаемым в его состав ссузам
с учетом экономии от оптимизации их 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