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4fac" w14:textId="b494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Кабинета Министров Республики Казахстан от 12 июля 1995 г. N 952 и от 31 июля 1995 г. N 1041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марта 1996 г. N 333.  Утратило силу - постановлением Правительства РК от 25 мая 2002 г. N 569 ~P020569</w:t>
      </w:r>
    </w:p>
    <w:p>
      <w:pPr>
        <w:spacing w:after="0"/>
        <w:ind w:left="0"/>
        <w:jc w:val="both"/>
      </w:pPr>
      <w:bookmarkStart w:name="z0" w:id="0"/>
      <w:r>
        <w:rPr>
          <w:rFonts w:ascii="Times New Roman"/>
          <w:b w:val="false"/>
          <w:i w:val="false"/>
          <w:color w:val="000000"/>
          <w:sz w:val="28"/>
        </w:rPr>
        <w:t>
      В целях реализации Указа Президента Республики Казахстан, имеющего силу Закона, от 21 декабря 1995 г. N 2703 </w:t>
      </w:r>
      <w:r>
        <w:rPr>
          <w:rFonts w:ascii="Times New Roman"/>
          <w:b w:val="false"/>
          <w:i w:val="false"/>
          <w:color w:val="000000"/>
          <w:sz w:val="28"/>
        </w:rPr>
        <w:t xml:space="preserve">U952703_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и Указы Президента Республики Казахстан, имеющие силу Закона"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Внести в некоторые решения Правительства Республики Казахстан следующие изменения: </w:t>
      </w:r>
      <w:r>
        <w:br/>
      </w:r>
      <w:r>
        <w:rPr>
          <w:rFonts w:ascii="Times New Roman"/>
          <w:b w:val="false"/>
          <w:i w:val="false"/>
          <w:color w:val="000000"/>
          <w:sz w:val="28"/>
        </w:rPr>
        <w:t>
      1. В постановлении Кабинета Министров Республики Казахстан от 12 июля 1995 г. N 952 </w:t>
      </w:r>
      <w:r>
        <w:rPr>
          <w:rFonts w:ascii="Times New Roman"/>
          <w:b w:val="false"/>
          <w:i w:val="false"/>
          <w:color w:val="000000"/>
          <w:sz w:val="28"/>
        </w:rPr>
        <w:t xml:space="preserve">P950952_ </w:t>
      </w:r>
      <w:r>
        <w:rPr>
          <w:rFonts w:ascii="Times New Roman"/>
          <w:b w:val="false"/>
          <w:i w:val="false"/>
          <w:color w:val="000000"/>
          <w:sz w:val="28"/>
        </w:rPr>
        <w:t xml:space="preserve">"Об утверждении Положения о порядке и условиях проведения специализированного открытого аукциона по реализации арестованного органами налоговой службы имущества в связи с задолженностью налогоплательщика - юридического лица перед государством по налогам и другим обязательным платежам в бюджет" (САПП Республики Казахстан, 1995 г., N 24, ст. 272): </w:t>
      </w:r>
      <w:r>
        <w:br/>
      </w:r>
      <w:r>
        <w:rPr>
          <w:rFonts w:ascii="Times New Roman"/>
          <w:b w:val="false"/>
          <w:i w:val="false"/>
          <w:color w:val="000000"/>
          <w:sz w:val="28"/>
        </w:rPr>
        <w:t xml:space="preserve">
      в названии и в тексте постановления слово "арестованного" заменить словами "ограниченного в распоряжении"; </w:t>
      </w:r>
      <w:r>
        <w:br/>
      </w:r>
      <w:r>
        <w:rPr>
          <w:rFonts w:ascii="Times New Roman"/>
          <w:b w:val="false"/>
          <w:i w:val="false"/>
          <w:color w:val="000000"/>
          <w:sz w:val="28"/>
        </w:rPr>
        <w:t xml:space="preserve">
      в Положении о порядке и условиях проведения специализированного открытого аукциона по реализации арестованного органами налоговой службы имущества в связи с задолженностью налогоплательщика - юридического лица перед государством по налогам и другим обязательным платежам в бюджет, утвержденном указанным постановлением: </w:t>
      </w:r>
      <w:r>
        <w:br/>
      </w:r>
      <w:r>
        <w:rPr>
          <w:rFonts w:ascii="Times New Roman"/>
          <w:b w:val="false"/>
          <w:i w:val="false"/>
          <w:color w:val="000000"/>
          <w:sz w:val="28"/>
        </w:rPr>
        <w:t xml:space="preserve">
      в названии и в тексте слова "арестованного", "арест", "арестованным", "ареста" заменить соответственно словами "ограниченного в распоряжении", "ограничение в распоряжении", "ограниченным в распоряжении", "ограничения в распоряжении"; </w:t>
      </w:r>
      <w:r>
        <w:br/>
      </w:r>
      <w:r>
        <w:rPr>
          <w:rFonts w:ascii="Times New Roman"/>
          <w:b w:val="false"/>
          <w:i w:val="false"/>
          <w:color w:val="000000"/>
          <w:sz w:val="28"/>
        </w:rPr>
        <w:t xml:space="preserve">
      пункты 3 и 4 изложить в следующей редакции: </w:t>
      </w:r>
      <w:r>
        <w:br/>
      </w:r>
      <w:r>
        <w:rPr>
          <w:rFonts w:ascii="Times New Roman"/>
          <w:b w:val="false"/>
          <w:i w:val="false"/>
          <w:color w:val="000000"/>
          <w:sz w:val="28"/>
        </w:rPr>
        <w:t xml:space="preserve">
      "3. Устроителями аукциона являются юридические лица, определяемые в порядке, предусмотренном Главной налоговой инспекцией Министерства финансов Республики Казахстан (далее - Организаторы торгов). </w:t>
      </w:r>
      <w:r>
        <w:br/>
      </w:r>
      <w:r>
        <w:rPr>
          <w:rFonts w:ascii="Times New Roman"/>
          <w:b w:val="false"/>
          <w:i w:val="false"/>
          <w:color w:val="000000"/>
          <w:sz w:val="28"/>
        </w:rPr>
        <w:t xml:space="preserve">
      4. Организаторы торгов принимают имущество от налогоплательщика-должника для реализации на условиях аукционной продажи, при этом определяется порядок доставки и хранения товарно-материальных ценностей"; </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xml:space="preserve">
      "11. Издержки аукциона покрываются за счет комиссионного вознаграждения, причитающегося Организаторам торгов"; </w:t>
      </w:r>
      <w:r>
        <w:br/>
      </w:r>
      <w:r>
        <w:rPr>
          <w:rFonts w:ascii="Times New Roman"/>
          <w:b w:val="false"/>
          <w:i w:val="false"/>
          <w:color w:val="000000"/>
          <w:sz w:val="28"/>
        </w:rPr>
        <w:t xml:space="preserve">
      в пункте 16: </w:t>
      </w:r>
      <w:r>
        <w:br/>
      </w:r>
      <w:r>
        <w:rPr>
          <w:rFonts w:ascii="Times New Roman"/>
          <w:b w:val="false"/>
          <w:i w:val="false"/>
          <w:color w:val="000000"/>
          <w:sz w:val="28"/>
        </w:rPr>
        <w:t xml:space="preserve">
      в абзаце четвертом после слов "по согласованию с" дополнить словом "налогоплательщиком", исключив слова "но не ниже балансовой (учетной) стоимости, по основным фондам (средствам) - остаточной стоимости";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"Если после снижения цены на товар продать его не удается, аукцион по нему прекращается. Товар снимается с аукциона и может быть повторно выставлен на аукцион с измененной начальной ценой, согласованной между Продавцом и Организаторами торгов, по согласованию с налогоплательщиком. Если присутствует лишь один участник торгов, изъявивший желание приобрести товар по цене, не ниже стартовой, аукцион считается не состоявшимся, а товар снимается с торгов для продажи этому участнику. В этом случае договор купли-продажи заключается между налогоплательщиком-должником и покупателем с выплатой комиссионного вознаграждения Организаторам торгов"; </w:t>
      </w:r>
      <w:r>
        <w:br/>
      </w:r>
      <w:r>
        <w:rPr>
          <w:rFonts w:ascii="Times New Roman"/>
          <w:b w:val="false"/>
          <w:i w:val="false"/>
          <w:color w:val="000000"/>
          <w:sz w:val="28"/>
        </w:rPr>
        <w:t xml:space="preserve">
      в пунктах 2, 7 - 10, 12, 14, 16, 19, 27, 28 слова "Организатором проведения аукциона является заинтересованный орган", "Организатором", "Организатору", "Организатор торгов составляет", "организатора", "Организатор торгов предлагает", "Организатор торгов представляет", заменить словами "Организаторами проведения аукциона являются заинтересованные органы", "Организаторами", "Организаторам", "Организаторы торгов составляют", "Организаторов", "Организаторы торгов предлагают", "Организаторы торгов представляют". </w:t>
      </w:r>
      <w:r>
        <w:br/>
      </w:r>
      <w:r>
        <w:rPr>
          <w:rFonts w:ascii="Times New Roman"/>
          <w:b w:val="false"/>
          <w:i w:val="false"/>
          <w:color w:val="000000"/>
          <w:sz w:val="28"/>
        </w:rPr>
        <w:t xml:space="preserve">
      в абзаце втором пункта 22 слова "наложивший на него арест", "производит арест дополнительного количества имущества" заменить словами "вынесший решение об ограничении распоряжения имуществом", "выносит решение об ограничении распоряжения дополнительным количеством имущества". </w:t>
      </w:r>
      <w:r>
        <w:br/>
      </w:r>
      <w:r>
        <w:rPr>
          <w:rFonts w:ascii="Times New Roman"/>
          <w:b w:val="false"/>
          <w:i w:val="false"/>
          <w:color w:val="000000"/>
          <w:sz w:val="28"/>
        </w:rPr>
        <w:t>
      2. В постановлении Кабинета Министров Республики Казахстан от 31 июля 1995 г. N 1041 </w:t>
      </w:r>
      <w:r>
        <w:rPr>
          <w:rFonts w:ascii="Times New Roman"/>
          <w:b w:val="false"/>
          <w:i w:val="false"/>
          <w:color w:val="000000"/>
          <w:sz w:val="28"/>
        </w:rPr>
        <w:t xml:space="preserve">P951041_ </w:t>
      </w:r>
      <w:r>
        <w:rPr>
          <w:rFonts w:ascii="Times New Roman"/>
          <w:b w:val="false"/>
          <w:i w:val="false"/>
          <w:color w:val="000000"/>
          <w:sz w:val="28"/>
        </w:rPr>
        <w:t xml:space="preserve">"Об утверждении Положения о порядке наложения ареста на имущество налогоплательщика, не внесшего в установленные сроки налоги и другие обязательные платежи в бюджет" (САПП Республики Казахстан, 1995 г., N 26, ст. 307): </w:t>
      </w:r>
      <w:r>
        <w:br/>
      </w:r>
      <w:r>
        <w:rPr>
          <w:rFonts w:ascii="Times New Roman"/>
          <w:b w:val="false"/>
          <w:i w:val="false"/>
          <w:color w:val="000000"/>
          <w:sz w:val="28"/>
        </w:rPr>
        <w:t xml:space="preserve">
      в названии и в тексте постановления слова "наложения ареста на имущество" заменить словами "вынесения решения об ограничении распоряжения имуществом"; </w:t>
      </w:r>
      <w:r>
        <w:br/>
      </w:r>
      <w:r>
        <w:rPr>
          <w:rFonts w:ascii="Times New Roman"/>
          <w:b w:val="false"/>
          <w:i w:val="false"/>
          <w:color w:val="000000"/>
          <w:sz w:val="28"/>
        </w:rPr>
        <w:t xml:space="preserve">
      в Положении о порядке наложения ареста на имущество налогоплательщика, не внесшего в установленные сроки налоги и другие обязательные платежи в бюджет, утвержденным указанным постановлением: </w:t>
      </w:r>
      <w:r>
        <w:br/>
      </w:r>
      <w:r>
        <w:rPr>
          <w:rFonts w:ascii="Times New Roman"/>
          <w:b w:val="false"/>
          <w:i w:val="false"/>
          <w:color w:val="000000"/>
          <w:sz w:val="28"/>
        </w:rPr>
        <w:t xml:space="preserve">
      в названии и в тексте слова "наложения ареста на имущество", "Наложение ареста на имущество" заменить словами "вынесения решения об ограничении распоряжения имуществом", "Вынесение решения об ограничении распоряжения имуществом";; </w:t>
      </w:r>
      <w:r>
        <w:br/>
      </w:r>
      <w:r>
        <w:rPr>
          <w:rFonts w:ascii="Times New Roman"/>
          <w:b w:val="false"/>
          <w:i w:val="false"/>
          <w:color w:val="000000"/>
          <w:sz w:val="28"/>
        </w:rPr>
        <w:t xml:space="preserve">
      в абзаце первом пункта 3 слова "подлежащего аресту имущества" заменить словами "имущества, подлежащего ограничению в распоряжении"; </w:t>
      </w:r>
      <w:r>
        <w:br/>
      </w:r>
      <w:r>
        <w:rPr>
          <w:rFonts w:ascii="Times New Roman"/>
          <w:b w:val="false"/>
          <w:i w:val="false"/>
          <w:color w:val="000000"/>
          <w:sz w:val="28"/>
        </w:rPr>
        <w:t xml:space="preserve">
      в абзаце первом пункта 4 слова "арест обращается" заменить словами "ограничение распоряжения налагается";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абзацах первом и четвертом слова "Решение об аресте имущества", "Аресту" заменить словами "Вынесение решения об ограничении распоряжения имуществом", "Ограничению в распоряжении"; </w:t>
      </w:r>
      <w:r>
        <w:br/>
      </w:r>
      <w:r>
        <w:rPr>
          <w:rFonts w:ascii="Times New Roman"/>
          <w:b w:val="false"/>
          <w:i w:val="false"/>
          <w:color w:val="000000"/>
          <w:sz w:val="28"/>
        </w:rPr>
        <w:t xml:space="preserve">
      в абзацах пятом и шестом слова "аресту", "арест", "ареста имущества", "Арестованное" заменить словами "ограничению в распоряжении", "ограничение в распоряжении", "ограничения в распоряжении имуществом", "Ограниченное в распоряжении".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первом слова "Арест имущества", "постановления" заменить словами "Ограничение в распоряжении имуществом", "решения"; </w:t>
      </w:r>
      <w:r>
        <w:br/>
      </w:r>
      <w:r>
        <w:rPr>
          <w:rFonts w:ascii="Times New Roman"/>
          <w:b w:val="false"/>
          <w:i w:val="false"/>
          <w:color w:val="000000"/>
          <w:sz w:val="28"/>
        </w:rPr>
        <w:t xml:space="preserve">
      в абзаце втором слова "аресте", "ареста", "арестованного", "о производстве ареста имущества", "постановление" заменить словами "ограничении в распоряжении", "ограничения в распоряжении", "ограниченного в распоряжении", "об ограничении в распоряжении имуществом", "решение"; </w:t>
      </w:r>
      <w:r>
        <w:br/>
      </w:r>
      <w:r>
        <w:rPr>
          <w:rFonts w:ascii="Times New Roman"/>
          <w:b w:val="false"/>
          <w:i w:val="false"/>
          <w:color w:val="000000"/>
          <w:sz w:val="28"/>
        </w:rPr>
        <w:t xml:space="preserve">
      в абзацах третьем и четвертом слова "о производстве ареста имущества", "арест имущества" заменить словами "об ограничении в распоряжении имуществом", "ограничение в распоряжении имуществом"; </w:t>
      </w:r>
      <w:r>
        <w:br/>
      </w:r>
      <w:r>
        <w:rPr>
          <w:rFonts w:ascii="Times New Roman"/>
          <w:b w:val="false"/>
          <w:i w:val="false"/>
          <w:color w:val="000000"/>
          <w:sz w:val="28"/>
        </w:rPr>
        <w:t xml:space="preserve">
      в пункте 7 слова "о наложении ареста на имущество" заменить словами "об ограничении распоряжения имуществом"; </w:t>
      </w:r>
      <w:r>
        <w:br/>
      </w:r>
      <w:r>
        <w:rPr>
          <w:rFonts w:ascii="Times New Roman"/>
          <w:b w:val="false"/>
          <w:i w:val="false"/>
          <w:color w:val="000000"/>
          <w:sz w:val="28"/>
        </w:rPr>
        <w:t xml:space="preserve">
      в приложении к Положению: </w:t>
      </w:r>
      <w:r>
        <w:br/>
      </w:r>
      <w:r>
        <w:rPr>
          <w:rFonts w:ascii="Times New Roman"/>
          <w:b w:val="false"/>
          <w:i w:val="false"/>
          <w:color w:val="000000"/>
          <w:sz w:val="28"/>
        </w:rPr>
        <w:t xml:space="preserve">
      в названии акта слово "арестованного" заменить словами "ограниченного в распоряжении";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"произвел арест имущества" заменить словами "вынес решение об ограничении распоряжения имуществом"; </w:t>
      </w:r>
      <w:r>
        <w:br/>
      </w:r>
      <w:r>
        <w:rPr>
          <w:rFonts w:ascii="Times New Roman"/>
          <w:b w:val="false"/>
          <w:i w:val="false"/>
          <w:color w:val="000000"/>
          <w:sz w:val="28"/>
        </w:rPr>
        <w:t xml:space="preserve">
      слово "аресту" заменить словами "ограничению в распоряжении"; </w:t>
      </w:r>
      <w:r>
        <w:br/>
      </w:r>
      <w:r>
        <w:rPr>
          <w:rFonts w:ascii="Times New Roman"/>
          <w:b w:val="false"/>
          <w:i w:val="false"/>
          <w:color w:val="000000"/>
          <w:sz w:val="28"/>
        </w:rPr>
        <w:t xml:space="preserve">
      слово "арестованным" заменить словами "ограниченным в распоряжении".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