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21076" w14:textId="4a210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Указа Президента Республики Казахстан, имеющего силу Закона, "О специальных экономических зонах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февраля 1996 г. N 213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Указа Президента Республики Казахстан, имеющего силу Закона, от 26 января 1996 г. N 2823 </w:t>
      </w:r>
      <w:r>
        <w:rPr>
          <w:rFonts w:ascii="Times New Roman"/>
          <w:b w:val="false"/>
          <w:i w:val="false"/>
          <w:color w:val="000000"/>
          <w:sz w:val="28"/>
        </w:rPr>
        <w:t xml:space="preserve">Z962823_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специальных экономических зонах в Республике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Кабинета Министров Республики Казахстан от 13 апреля 1992 г. N 320 "Вопросы свободных экономических зон в Республике Казахстан" (САПП Республики Казахстан, 1992 г., N 15, ст. 245);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Кабинета Министров Республики Казахстан от 2 сентября 1992 г. N 734 "О первоочередных мерах по развитию Жайрем-Атасуйской свободной экономической зоны в Джезказганской области" (САПП Республики Казахстан, 1992 г., N 35, ст. 529);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Кабинета Министров Республики Казахстан от 4 сентября 1992 г. N 740 "О первоочередных мерах по развитию Алакульской свободной экономической зоны в Талды-Курганской области" (САПП Республики Казахстан, 1992 г., N 35, ст. 533);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Кабинета Министров Республики Казахстан от 4 сентября 1992 г. N 741 "О первоочередных мерах по развитию Жаркентской свободной экономической зоны в Талды-Курганской области" (САПП Республики Казахстан, 1992 г., N 35, ст. 534);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Кабинета Министров Республики Казахстан от 4 сентября 1992 г. N 742 "О первоочередных мерах по развитию свободной экономической субзоны на базе предприятия "Талдыкурганвнештранс" в г. Талды-Кургане" (САПП Республики Казахстан, 1992 г., N 35, ст. 535);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Кабинета Министров Республики Казахстан от 30 октября 1992 г. N 904 "О первоочередных вопросах, имеющих приоритетное значение для развития Мангистауской свободной экономической зоны" (САПП Республики Казахстан, 1992 г., N 41, ст. 612);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Кабинета Министров Республики Казахстан от 23 ноября 1992 г. N 974 "О первоочередных вопросах, имеющих приоритетное значение для развития Лисаковской свободной экономической зоны" (САПП Республики Казахстан, 1992 г., N 45, ст. 656);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4 и 8 приложения N 1 к постановлению Кабинета Министров Республики Казахстан от 30 июля 1993 г. N 663 "О внесении изменений и признании утратившими силу некоторых решений Правительства Республики Казахстан" (САПП Республики Казахстан, 1993 г., N 31, ст. 362);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4-9 изменений, которые вносятся в некоторые решения Правительства Республики Казахстан по вопросам налогообложения, утвержденных постановлением Кабинета Министров Республики Казахстан от 2 августа 1995 г. N 1069 "О внесении изменений и признании утратившими силу некоторых решений Правительства Республики Казахстан по вопросам налогообложения" (САПП Республики Казахстан, 1995 г., N 27, ст. 320);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2-8 изменений и дополнений, которые вносятся в некоторые решения Правительства Республики Казахстан по вопросам государственной регистрации юридических лиц, утвержденных постановлением Правительства Республики Казахстан от 13 октября 1995 г. N 1327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P951327_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решения Правительства Республики Казахстан по вопросам государственной регистрации юридических лиц" (САПП Республики Казахстан, 1995 г., N 32, ст. 407).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Жезказганской, Талдыкорганской, Кустанайской областей и города Алматы, а также административным советам свободных экономических зон указанных областей пересмотреть и отменить нормативные правовые акты, противоречащие Указу Президента Республики Казахстан, имеющему силу Закона, от 26 января 1996 г. N 2823 "О специальных экономических зонах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экономики Республики Казахстан в срок до 1 марта 1996 года разработать и представить на утверждение в Правительство Республики Казахстан Порядок внесения представлений о создании специальных экономических зон, включающий механизм согласования данного вопроса с заинтересованными государственными органами, а также представление концепции и технико-экономического обоснования.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Акимам Жезказганской, Талдыкорганской, Кустанайской областей и города Алматы рассмотреть финансово-экономические итоги деятельности свободных экономических зон и в месячный срок представить на рассмотрение в Правительство Республики Казахстан согласованные с маслихатами предложения о целесообразности их функционирования в новых экономических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