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1ca" w14:textId="d73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15 февраля 1996 г.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погашения взаимных долговых обязательств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разовый
зачет задолженности между республиканским бюджетом и акционерным
обществом "Казконтракт" на сумму, эквивалентную 4,4 (четыре миллиона
четыреста) тыс.долларов США, полученную акционерным обществом
"Казконтракт" по российскому кредиту, в счет компенсации ранее изъятых
у него валютных средств, направленных на погашение задолженности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поставленные пестициды согласно распоряжению Премьер-Министра
Республики Казахстан от 31 марта 1993 г. N 115, с отражением
результатов зачета в доходной и расходной частях республиканского
бюджета.
     2. Признать утратившими силу следующие распоряжения
Премьер-Министра Республики Казахстан:
     от 30 сентября 1993 г. N 432;
     от 3 ноября 1993 г. N 487;
     от 30 ноября 1993 г. N 552;
     от 3 февраля 1994 г. N 48;
     от 7 апреля 1994 г. N 126;
     от 23 сентября 1994 г. N 363.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