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c1ca" w14:textId="d73c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по бюджетным долгам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15 февраля 1996 г. N 206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погашения взаимных долговых обязательств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произвести разовый
зачет задолженности между республиканским бюджетом и акционерным
обществом "Казконтракт" на сумму, эквивалентную 4,4 (четыре миллиона
четыреста) тыс.долларов США, полученную акционерным обществом
"Казконтракт" по российскому кредиту, в счет компенсации ранее изъятых
у него валютных средств, направленных на погашение задолженности 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поставленные пестициды согласно распоряжению Премьер-Министра
Республики Казахстан от 31 марта 1993 г. N 115, с отражением
результатов зачета в доходной и расходной частях республиканского
бюджета.
     2. Признать утратившими силу следующие распоряжения
Премьер-Министра Республики Казахстан:
     от 30 сентября 1993 г. N 432;
     от 3 ноября 1993 г. N 487;
     от 30 ноября 1993 г. N 552;
     от 3 февраля 1994 г. N 48;
     от 7 апреля 1994 г. N 126;
     от 23 сентября 1994 г. N 363.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