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bbf6" w14:textId="b66b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расходов, предусмотренных в республиканском бюджете на 1996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1996 г. N 166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полного и строгого соблюдения режима экономии в расходовании средств республиканского бюджета, а также своевременного финансирования мероприятий, предусмотренных по республиканскому бюджету,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и ввести в действие с 1 февраля 1996 года Правила финансирования расходов, предусмотренных в республиканском бюджете на 1996 год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6 февраля 1996 г. N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финансирования расходов,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республиканском бюджете на 1996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30 сентября 1996 г. N 1195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республиканского бюджета осуществляется в соответствии с утвержденными показателями бюджета по годовой (с поквартальным или месячным распределением) росписи доходов и расходов, которая утверждается Министром финансов Республики Казахстан. При внесении в установленном порядке изменений в республиканский бюджет Министерство финансов Республики Казахстан исполняет измененную роспись доходов и расходов бюджета в пределах имеющихся финансовых ресурсов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финансирования расходов за счет республиканского бюджета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министерствам, государственным комитетам и другим центральным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 органам один раз в месяц (после 2-го числа) открываются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кредиты в следующем режиме: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 первоочередном порядке производится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видов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заработная плата с начислениями;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медикаменты;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особые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во вторую очередь: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хозяйственные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командировки и служебные разъезды;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оборудования и инвентаря, мягкого инвентаря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обмундирования;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капремонт зданий и сооружений, капвложения;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взносы в уставные фонды банков;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 и другие расходы (включая расходы по субвенциям, фондам целевого финансирования и погашения внешних и внутренних долгов).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кредитов осуществляется Министерством финансов Республики Казахстан в пределах лимитов, установленных казначейскими разрешениями, и на основании прогнозных (ожидаемых) поступлений средств в доходную часть республиканского бюджета, согласованных с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расходов над доходами на 1 число месяца, следующего за отчетным, на сумму превышения расходов над доходами Министерство финансов Республики Казахстан оформляет государственные казначейские обязательства по средневзвешенной ставке ближайших трех проведенных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средств республиканского бюджета осуществляется строго по целевому назначению. Открытие кредитов по республиканскому бюджету на следующий месяц производится с учетом использования ранее открытых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непредвиденных обстоятельств, требующих безотлагательного финансирования расходов республиканского бюджета, Министр финансов Республики Казахстан имеет право изменить порядок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