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1077" w14:textId="7cb1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зачете задолженности по реабилитационному займу Международного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ликвидации образовавшейся задолженности государственной
акционерной компании "Кунарлылык" по реабилитационному займу
Международного Банка Реконструкции и Развития перед республиканским
бюджетом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провести зачет
задолженности государственной акционерной компании "Кунарлылык" (ГАК
"Кунарлылык") по реабилитационному займу Международного Банка
Реконструкции и Развития (МБРР) перед республиканским бюджетом за счет
средств, выделяемых Министерству сельского хозяйства Республики
Казахстан на операционные расходы в сумме 324805,0 (триста двадцать
четыре миллиона восемьсот пять тыс.)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Возврат средств в республиканский бюджет на погашение
задолженности ГАК "Кунарлылык" произвести в национальной валюте за
реализованные в 1994 году препараты по курсу 1 доллар - 14,3 тенге,
соответствующему на момент заключения контрактов с инофирмами, а в
части нереализованных пестицидов по курсу на день проведения зачета.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
совместно с ГАК "Кунарлылык" разработать и осуществить программу по
стимулированию сельхозтоваропроизводителей, полностью покрывших
задолженность за пестициды, приобретенные в рамках реабилитационного
займа Международного Банка Реконструкции и Развития за счет
нереализованных остатков.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