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eb1e" w14:textId="772e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1995 г. N 1838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задолженности Комитета по государственным
материальным резервам Республики Казахстан за тепловую энергию,
полученную от акционерного общества "Южно-Топарское рудоуправление",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разовый зачет задолженности между акционерным
обществом "Южно-Топарское рудоуправление" в сумме 4694 тыс. (четыре
миллиона шестьсот девяносто четыре тысячи) тенге по налогу на
добавленную стоимость и республиканским бюджетом по состоянию на 1
декабря 1995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операционных
расходов Комитета по государственным материальным резервам
Республики Казахстан с отражением ее в доходной и расходной частях
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по государственным материальным резервам Республики
Казахстан зачесть кредиторскую задолженность за потребленную
тепловую энергию в счет ассигнований из бюджета, выделяемых при
финансировании на операционные расходы.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Акционерному обществу "Южно-Топарское рудоуправление"
зачесть дебиторскую задолженность Комитета по государственным
материальным резервам Республики Казахстан в счет погашения
кредиторской задолженности по платежам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