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9f44" w14:textId="82f9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Государственного комитета Республики Казахстан по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1800. Утратило силу - постановлением Правительства РК от 29 декабря 1996 г. N 1673 ~P961673.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Государственного
комитета Республики Казахстан по приватизации согласно приложению,
исходя из предельной численности работников этого аппарата в
количестве 70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Государственному комитету Республики Казахстан по
приватизации иметь 3 заместителей Председателя, в том числе одного
первого, а также коллегию в количестве 9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Государственного
комитета Республики Казахстан по приватизации лимит служебных
легковых автомобилей в количестве 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Внести в постановление Кабинета Министров Республики
Казахстан от 19 мая 1995 г. N 715 "О Государственном комитете
Республики Казахстан по приватизации" (САПП Республики Казахстан,
1995 г., N 18, ст. 203)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5, абзац первый пункта 6 и приложение "Структура и
численность центрального аппарата Государственного комитета
Республики Казахстан по приватизации";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7 исключить слова "для центрального аппарата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комитета Республики Казахстан по приватизации в
количестве 5 единиц".
     5. Признать утратившим силу постановление Кабинета Министров
Республики Казахстан от 31 июля 1995 г. N 1039 "О внесении изменений
в постановление Кабинета Министров Республики Казахстан от 19 мая
1995 г. N 15 (САПП Республики Казахстан, 1995 г., N 26, ст. 305).
     Первый заместитель
      Премьер-Министра
    Республики Казахстан
                                               Приложение
                                     к постановлению Правительства
                                          Республики Казахстан
                                      от 19 декабря 1995 г. N 1800
                             Структура
               центрального аппарата Государственного
           комитета Республики Казахстан по приватизации
     Руководство
     Управление продажи госпакетов акций акционерных обществ
     Управление приватизации объектов социальной инфраструктуры
     Управление анализа, контроля и постприватизационной поддержки
     Отдел приватизации предприятий АПК
     Отдел приватизации по индивидуальным проектам
     Отдел финансов и бухгалтерского учета
     Отдел организационно-кадровой работы
     Административно-хозяйственный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