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7c5" w14:textId="a5be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1995 г. N 1409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учреждений Министерства
обороны и Министерства внутренних дел Республики Казахстан за
коммунальные услуги производственному объединению "Балхашмедь"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производственным объединением "Балхашмедь", имеющим задолженность по
налогу на прибыль перед республиканским бюджетом, в сумме 10700
тысяч (десять миллионов семьсот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на погашение
задолженности за коммунальные услуги, оказанные производственным
объединением "Балхашмедь", по учреждениям Министерства обороны в
сумме 8243 тысяч (восемь миллионов двести сорок три тысячи) тенге и
Министерства внутренних дел Республики Казахстан в сумме 2457 тысяч
(два миллиона четыреста пятьдесят семь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по состоянию на 1 октября
1995 г. с отражением указанных сумм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