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d1b3" w14:textId="007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реорганизации Государственной холдинговой компании "Станкомаш"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1995 г. N 1382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 углублению 
реформ и стабилизации экономики в 1994-1995 годах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 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прекратить права Государственной холдинговой компании "Станкомаш" на 
владение, пользование и управление государственными пакетами акций 
акционерных обществ, переданных ей во владение, пользование и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перечень акционерных обществ, выведенных из состава 
Государственной холдинговой компании "Станкомаш", государственные пакеты 
акций которых подлежат реализации, и передать их Государственному комитету 
Республики Казахстан по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 определить 
правопреемников по долгам и обязательствам Государственной холдинговой 
компании "Станкомаш".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9 сентября 
1993 г. N 846 "О создании Государственной холдинговой компании "Станкомаш" 
(САПП Республики Казахстан, 1993 г., N 36, ст. 419);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 сентября 
1993 г. N 789 "О Президенте и Наблюдательном совете Государственной 
холдинговой компании "Станкомаш";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 октября 
1993 г. N 985 "О председателе Наблюдательного совета государственной 
холдинговой компании "Станкомаш".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