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1385" w14:textId="6f51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1995 г. N 1343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задолженности Республиканской гвардии
Республики Казахстан акционерному обществу "Алматыоблтяжстрой" за
выполненные ремонтно-строительные работы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разовый зачет задолженности между акционерным
обществом "Алматыоблтяжстрой" по налогу на добавленную стоимость в
сумме 11848 тыс. (одиннадцать миллионов восемьсот сорок восемь
тысяч) тенге, по подоходному налогу с юридических лиц в сумме 3455
тыс. (три миллиона четыреста пятьдесят пять тысяч) тенге, всего на
общую сумму 15303 тыс. (пятнадцать миллионов триста три тысячи)
тенге и республиканским бюджетом по состоянию на 1 сентября 1995
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при финансировании задолженность Республиканской
гвардии Республики Казахстан акционерному обществу
"Алматыоблтяжстрой" за выполненные ремонтно-строительные работы в
сумме 15303 тыс. (пятнадцать миллионов триста три тысячи) тенге, с
отражением ее в доходной и расходной частях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Республиканской гвардии Республики Казахстан зачесть
кредиторскую задолженность за выполненные ремонтно-строительные
работы акционерным обществом "Алматыоблтяжстрой" в счет ассигнований
из бюджета, выделяемых при финансировании.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Акционерному обществу "Алматыоблтяжстрой" зачесть
дебиторскую задолженность Республиканской гвардии Республики
Казахстан в счет погашения кредиторской задолженности по платежам в
республиканский бюджет, указанным в пункте 1 настоящего
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