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1573" w14:textId="2bd1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стратегического собственника в акционерном обществе "Павлодарский алюминиевый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1995 г. N 1318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завершения формирования стратегического собственника,
привлекаемого для оздоровления и инвестирования предприятий
боксито-глиноземного комплекса, а также обеспечения поступления в
государственный бюджет республики денежных средств от продажи
государственного пакета акций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недельный срок передать для реализации Государственному
комитету Республики Казахстан по приватизации часть государственного
пакета акций акционерного общества "Павлодарский алюминиевый завод"
в размере 20 процентов от уставного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внести необходимые дополнения в договор об
управлении между Государственным комитетом Республики Казахстан по
управлению государственным имуществом и фирмой "Уайтсвен Лимитед" от
13 декабря 1994 г. N 22-51/42, вытекающие из постановления Кабинета
Министров Республики Казахстан от 1 сентября 1995 г. N 1215 "О
привлечении инвестиций в акционерное общество "Павлодарский
алюминиевый завод" 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в двухнедельный срок реализовать часть государственного
пакета акций акционерного общества "Павлодарский алюминиевый завод"
в размере 20 процентов от уставного фонда на оговоренных условиях
определенному инвестору - управляющей фирме "Уайтсвен Лимитед".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Нереализованную часть государственного пакета акций
акционерного общества "Павлодарский алюминиевый завод" оставить в
распоряжении Государственного комитета Республики Казахстан по
управлению 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подпункт 3 пункта 1 постановления
Кабинета Министров Республики Казахстан от 1 сентября 1995 г. N 1215
"О привлечении инвестиций в акционерное общество "Павлодарский
алюминиевый завод".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