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220d" w14:textId="0e3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направлению студентов и аспирантов на учебу в зарубежные центры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августа 1995 г. N 1066. Утратило силу - постановлением Правительства РК от 17 июня 2002 г. N 665 ~P020665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внешних связей в области образования и подготовки кадров в зарубежных научных центрах и учебных заведениях для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координации внешних связей в области образования и подготовки кадров за рубежом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Межведомственной комиссии по координации внешних связей в области образования и подготовки кадров за рубежом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совместно с соответствующими министерствами и ведомствами ежегодно предусматривать в рамках займов технической помощи выделение квоты для подготовки студентов и аспирантов в зарубежных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2 августа 1995 г. N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Межведомственной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координации внешних связей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образования и подготовки кадров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 И.Н.     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Журинов М.Ж.            - Министр образования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К.Е.          - Заместитель Руководителя Аппарата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заведующий Отделом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Аппарата Кабинета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Алмасов А.Н.            - начальник Управления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Министерства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Алшанов Р.А.            - ректор Независимого университета "Туран"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А.К.            - ректор Казахского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университета мировых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Ахметбеков М.У.         - начальник Управления координации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подготовки кадров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Байзаков С.Б.           - главный ученый секретарь Президиума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Национальной 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Исагалиев К.И.          - начальник управления культурных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гуманитарному сотрудничеству 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делам ЮНЕСКО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Кульжанов М.К.          - заместитель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 А.А.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внутренней политики Аппарата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Шайхутдинов Е.М.        - ректор Казахского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национального технического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Тусеева М.К.            - начальник Управления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социального развития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Зинченко В.А.           - начальник Управления кадров и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заведений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Приходько Н.И.          - начальник Главного управления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общественного порядка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Сманов Б.У.             - ответственный секретарь Совета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религии при Кабинете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 августа 1995 г. N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Межведомственной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координации внешних связей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 и подготовки кадров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цели, задачи, основные функции и обязанности Межведомственной комиссии по координации внешних связей в области образования и подготовки кадров за рубежом (далее - Межведомственная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Межведомственная комиссия в своей деятельности руководствуется законодательными и нормативными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Межведомственной комиссии в пределах ее компетенции обязательны для министерств, ведомств, негосударственных учреждений образования и других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создания Межведомственной комиссии является координация подготовки студентов и аспирантов в зарубежных научных и учебных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целями и задачами на Межведомственную комиссию возлагаются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проектов и программ подготовки специалистов за рубежом, осуществляемых министерствами, ведомствами, учебными заведениями, научно-исследовательскими учреждениями, концернами, ассоциациями и другими хозяйствующими структурами, независимо от форм их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контактов с зарубежными учебными и научными центрами и согласование с ними условий обучения студентов и аспирантов;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в Кабинет Министров Республики Казахстан по вопросам финансирования приоритетных направлений подготовки кадров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Межведомственная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для изучения отдельных вопросов, связанных с обучением студентов и аспирантов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на своих заседаниях информации и отчеты руководителей органов исполнительной власти и государственного управления о проводимой ими работе по вопросам внешних связей в области образования и подготовки кадров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Межведомственной комиссии проводятся в соответствии с планом ее работы. Внеплановые заседания проводятся по мере необходимости по решению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Межведомственной комиссии организует работу комиссии и обеспечивает ее деятельность в соответствии с планом работы, определяет полномочия заместителя председателя и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Межведомственной комиссии принимаются простым большинством голосов от присутствующих на заседании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Рабочим органом Межведомственной комиссии является Министерство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