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220d" w14:textId="0e32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направлению студентов и аспирантов на учебу в зарубежные центры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 августа 1995 г. N 1066. Утратило силу - постановлением Правительства РК от 17 июня 2002 г. N 665 ~P020665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внешних связей в области образования и подготовки кадров в зарубежных научных центрах и учебных заведениях для Республики Казахстан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координации внешних связей в области образования и подготовки кадров за рубежом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Межведомственной комиссии по координации внешних связей в области образования и подготовки кадров за рубежом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Республики Казахстан совместно с соответствующими министерствами и ведомствами ежегодно предусматривать в рамках займов технической помощи выделение квоты для подготовки студентов и аспирантов в зарубежных центрах.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 2 августа 1995 г. N 1066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Межведомственной комиссии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координации внешних связей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образования и подготовки кадров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 И.Н.      - Заместитель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Журинов М.Ж.            - Министр образования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Кушербаев К.Е.          - Заместитель Руководителя Аппарата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заведующий Отделом внутренней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Аппарата Кабинета Министров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Алмасов А.Н.            - начальник Управления внешних связей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Министерства образования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Алшанов Р.А.            - ректор Независимого университета "Туран"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 А.К.            - ректор Казахского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университета мировых языков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Ахметбеков М.У.         - начальник Управления координации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подготовки кадров Министерства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Байзаков С.Б.           - главный ученый секретарь Президиума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Национальной академии 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Исагалиев К.И.          - начальник управления культурных связей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гуманитарному сотрудничеству 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делам ЮНЕСКО Министерства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Кульжанов М.К.          - заместитель Министра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 А.А.           - заместитель заведующего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внутренней политики Аппарата Кабинета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Шайхутдинов Е.М.        - ректор Казахского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национального технического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Тусеева М.К.            - начальник Управления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социального развития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Зинченко В.А.           - начальник Управления кадров и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заведений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Приходько Н.И.          - начальник Главного управления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общественного порядка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Сманов Б.У.             - ответственный секретарь Совета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религии при Кабинете Министров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2 августа 1995 г. N 1066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 Межведомственной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координации внешних связей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образования и подготовки кадров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цели, задачи, основные функции и обязанности Межведомственной комиссии по координации внешних связей в области образования и подготовки кадров за рубежом (далее - Межведомственная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Межведомственная комиссия в своей деятельности руководствуется законодательными и нормативными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Межведомственной комиссии в пределах ее компетенции обязательны для министерств, ведомств, негосударственных учреждений образования и других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создания Межведомственной комиссии является координация подготовки студентов и аспирантов в зарубежных научных и учебных центрах.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целями и задачами на Межведомственную комиссию возлагаются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проектов и программ подготовки специалистов за рубежом, осуществляемых министерствами, ведомствами, учебными заведениями, научно-исследовательскими учреждениями, концернами, ассоциациями и другими хозяйствующими структурами, независимо от форм их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контактов с зарубежными учебными и научными центрами и согласование с ними условий обучения студентов и аспирантов;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предложений в Кабинет Министров Республики Казахстан по вопросам финансирования приоритетных направлений подготовки кадров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Межведомственная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рабочие группы для изучения отдельных вопросов, связанных с обучением студентов и аспирантов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заслушивать на своих заседаниях информации и отчеты руководителей органов исполнительной власти и государственного управления о проводимой ими работе по вопросам внешних связей в области образования и подготовки кадров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Заседания Межведомственной комиссии проводятся в соответствии с планом ее работы. Внеплановые заседания проводятся по мере необходимости по решению председателя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Межведомственной комиссии организует работу комиссии и обеспечивает ее деятельность в соответствии с планом работы, определяет полномочия заместителя председателя и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Решения Межведомственной комиссии принимаются простым большинством голосов от присутствующих на заседании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Рабочим органом Межведомственной комиссии является Министерство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