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9c27" w14:textId="2f59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экспортных и импортных бартер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июля 1995 г. N 9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порядочения денежных расчетов между хозяйствующими
субъектами при совершении ими сделок купли-продажи продукции,
пополнения оборотных средств предприятий, а также стабильного
исполнения доходной части бюджет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5. Признать утратившим силу постановление Кабинета Министров
Республики Казахстан от 8 февраля 1995 г. N 141 "Об упорядочении
экспортных бартерных операций" (САПП Республики Казахстан, 1995 г., 
N 5, ст. 66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становление утратило силу, кроме пункта 5, - постановлением 
Правительства РК от 27 мая 1998 г.  N 4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8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