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4f8a" w14:textId="66e4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разработке экономической стратегии Республики Казахстан на 1996-2000 годы и мерах по ее реализации</w:t>
      </w:r>
    </w:p>
    <w:p>
      <w:pPr>
        <w:spacing w:after="0"/>
        <w:ind w:left="0"/>
        <w:jc w:val="both"/>
      </w:pPr>
      <w:r>
        <w:rPr>
          <w:rFonts w:ascii="Times New Roman"/>
          <w:b w:val="false"/>
          <w:i w:val="false"/>
          <w:color w:val="000000"/>
          <w:sz w:val="28"/>
        </w:rPr>
        <w:t>Постановление Кабинета Министров Республики Казахстан от 21 июня 1995 г. N 852</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поручением Президента Республики Казахстан, в
целях разработки экономической стратегии, мер по обеспечению
экономического роста и на этой основе повышения благосостояния
народа в 1996-2000 годах Кабинет Министров Республики Казахстан
постановляет:
</w:t>
      </w:r>
      <w:r>
        <w:br/>
      </w:r>
      <w:r>
        <w:rPr>
          <w:rFonts w:ascii="Times New Roman"/>
          <w:b w:val="false"/>
          <w:i w:val="false"/>
          <w:color w:val="000000"/>
          <w:sz w:val="28"/>
        </w:rPr>
        <w:t>
          1. Министерству экономики Республики Казахстан совместно с
министерствами, ведомствами, главами областных и Алматинской
городской администраций, участием других органов государственного
управления, негосударственных структур и научных организаций до 1
августа 1995 года разработать и представить в Кабинет Министров
Республики Казахстан проект индикативного плана экономического и
социального развития Республики Казахстан на 1996-2000 годы (далее -
индикативный план).
</w:t>
      </w:r>
      <w:r>
        <w:br/>
      </w:r>
      <w:r>
        <w:rPr>
          <w:rFonts w:ascii="Times New Roman"/>
          <w:b w:val="false"/>
          <w:i w:val="false"/>
          <w:color w:val="000000"/>
          <w:sz w:val="28"/>
        </w:rPr>
        <w:t>
          При разработке проекта индикативного плана руководствоваться
Концепцией индикативного планирования социально-экономического
развития Республики Казахстан, одобренной решением Кабинета
Министров Республики Казахстан (протокол заседания Президиума
Кабинета Министров Республики Казахстан от 28 декабря 1993 г. N
12-1).
</w:t>
      </w:r>
      <w:r>
        <w:br/>
      </w:r>
      <w:r>
        <w:rPr>
          <w:rFonts w:ascii="Times New Roman"/>
          <w:b w:val="false"/>
          <w:i w:val="false"/>
          <w:color w:val="000000"/>
          <w:sz w:val="28"/>
        </w:rPr>
        <w:t>
          2. Считать главной задачей индикативного плана на 1996-2000
годы - преодоление спада производства, обеспечение устойчивой
стабилизации экономики, последующего экономического роста и
повышения жизненного уровня населения Республики Казахстан.
</w:t>
      </w:r>
      <w:r>
        <w:br/>
      </w:r>
      <w:r>
        <w:rPr>
          <w:rFonts w:ascii="Times New Roman"/>
          <w:b w:val="false"/>
          <w:i w:val="false"/>
          <w:color w:val="000000"/>
          <w:sz w:val="28"/>
        </w:rPr>
        <w:t>
          В соответствии с указанной главной задачей при составлении
проекта плана предусмотреть решение следующих ключевых проблем:
</w:t>
      </w:r>
      <w:r>
        <w:br/>
      </w:r>
      <w:r>
        <w:rPr>
          <w:rFonts w:ascii="Times New Roman"/>
          <w:b w:val="false"/>
          <w:i w:val="false"/>
          <w:color w:val="000000"/>
          <w:sz w:val="28"/>
        </w:rPr>
        <w:t>
          создание предпосылок для прекращения спада производства,
обеспечение его стабилизации и последующего экономического роста, в
первую очередь, за счет решения проблемы неплатежей и финансового
оздоровления предприятий;
</w:t>
      </w:r>
      <w:r>
        <w:br/>
      </w:r>
      <w:r>
        <w:rPr>
          <w:rFonts w:ascii="Times New Roman"/>
          <w:b w:val="false"/>
          <w:i w:val="false"/>
          <w:color w:val="000000"/>
          <w:sz w:val="28"/>
        </w:rPr>
        <w:t>
          создание конкурентоспособных на внутреннем и внешнем рынках
производств, эффективное и рациональное использование ресурсного и
научно-технического потенциала страны;
</w:t>
      </w:r>
      <w:r>
        <w:br/>
      </w:r>
      <w:r>
        <w:rPr>
          <w:rFonts w:ascii="Times New Roman"/>
          <w:b w:val="false"/>
          <w:i w:val="false"/>
          <w:color w:val="000000"/>
          <w:sz w:val="28"/>
        </w:rPr>
        <w:t>
          прогрессивная реструктуризация, технологическое и
организационное совершенствование промышленного и
сельскохозяйственного производства;
</w:t>
      </w:r>
      <w:r>
        <w:br/>
      </w:r>
      <w:r>
        <w:rPr>
          <w:rFonts w:ascii="Times New Roman"/>
          <w:b w:val="false"/>
          <w:i w:val="false"/>
          <w:color w:val="000000"/>
          <w:sz w:val="28"/>
        </w:rPr>
        <w:t>
          активизация структурных преобразований в экономике посредством
создания благоприятного инвестиционного климата и стимулирования
инвестиций в высокоэффективные производства;
</w:t>
      </w:r>
      <w:r>
        <w:br/>
      </w:r>
      <w:r>
        <w:rPr>
          <w:rFonts w:ascii="Times New Roman"/>
          <w:b w:val="false"/>
          <w:i w:val="false"/>
          <w:color w:val="000000"/>
          <w:sz w:val="28"/>
        </w:rPr>
        <w:t>
          целенаправленное и всестороннее развитие широкой системы рынков
(товарных, финансовых, рабочей силы, недвижимости и жилья, работ,
услуг и др.), создания условия для формирования рыночной
инфраструктуры и дальнейшего совершенствования сложившихся рынков;
</w:t>
      </w:r>
      <w:r>
        <w:br/>
      </w:r>
      <w:r>
        <w:rPr>
          <w:rFonts w:ascii="Times New Roman"/>
          <w:b w:val="false"/>
          <w:i w:val="false"/>
          <w:color w:val="000000"/>
          <w:sz w:val="28"/>
        </w:rPr>
        <w:t>
          проведения активных мер на рынке труда с учетом социально
допустимого уровня безработицы;
</w:t>
      </w:r>
      <w:r>
        <w:br/>
      </w:r>
      <w:r>
        <w:rPr>
          <w:rFonts w:ascii="Times New Roman"/>
          <w:b w:val="false"/>
          <w:i w:val="false"/>
          <w:color w:val="000000"/>
          <w:sz w:val="28"/>
        </w:rPr>
        <w:t>
          укрепление платежной и финансовой дисциплины, усиления
государственного контроля за возвратом валютной выручки в
республику;
</w:t>
      </w:r>
      <w:r>
        <w:br/>
      </w:r>
      <w:r>
        <w:rPr>
          <w:rFonts w:ascii="Times New Roman"/>
          <w:b w:val="false"/>
          <w:i w:val="false"/>
          <w:color w:val="000000"/>
          <w:sz w:val="28"/>
        </w:rPr>
        <w:t>
          развитие интеграционных процессов, межгосударственных
экономических, производственно-технических и технологических связей;
</w:t>
      </w:r>
      <w:r>
        <w:br/>
      </w:r>
      <w:r>
        <w:rPr>
          <w:rFonts w:ascii="Times New Roman"/>
          <w:b w:val="false"/>
          <w:i w:val="false"/>
          <w:color w:val="000000"/>
          <w:sz w:val="28"/>
        </w:rPr>
        <w:t>
          обеспечение реальной конкурентной среды в экономике республики
за счет создания сильного частного сектора, улучшения условия для
динамичного и целенаправленного развития предпринимательства,
повышения деловой активности путем создания благоприятных условий
для частных инвестиций;
</w:t>
      </w:r>
      <w:r>
        <w:br/>
      </w:r>
      <w:r>
        <w:rPr>
          <w:rFonts w:ascii="Times New Roman"/>
          <w:b w:val="false"/>
          <w:i w:val="false"/>
          <w:color w:val="000000"/>
          <w:sz w:val="28"/>
        </w:rPr>
        <w:t>
          преобразование государственной собственности, создания новых
формирований рыночного типа в ведущих секторах экономики и отраслях
материального производства;
</w:t>
      </w:r>
      <w:r>
        <w:br/>
      </w:r>
      <w:r>
        <w:rPr>
          <w:rFonts w:ascii="Times New Roman"/>
          <w:b w:val="false"/>
          <w:i w:val="false"/>
          <w:color w:val="000000"/>
          <w:sz w:val="28"/>
        </w:rPr>
        <w:t>
          создание современной информационной базы маркетинга и
менеджмента;
</w:t>
      </w:r>
      <w:r>
        <w:br/>
      </w:r>
      <w:r>
        <w:rPr>
          <w:rFonts w:ascii="Times New Roman"/>
          <w:b w:val="false"/>
          <w:i w:val="false"/>
          <w:color w:val="000000"/>
          <w:sz w:val="28"/>
        </w:rPr>
        <w:t>
          реализация мер по энергосбережению в соответствии с
государственной программой;
</w:t>
      </w:r>
      <w:r>
        <w:br/>
      </w:r>
      <w:r>
        <w:rPr>
          <w:rFonts w:ascii="Times New Roman"/>
          <w:b w:val="false"/>
          <w:i w:val="false"/>
          <w:color w:val="000000"/>
          <w:sz w:val="28"/>
        </w:rPr>
        <w:t>
          повышение эффективности использования привлекаемого
иностранного капитала в виде займов и кредитов. Создание условий для
увеличения притока прямых иностранных инвестиций;
</w:t>
      </w:r>
      <w:r>
        <w:br/>
      </w:r>
      <w:r>
        <w:rPr>
          <w:rFonts w:ascii="Times New Roman"/>
          <w:b w:val="false"/>
          <w:i w:val="false"/>
          <w:color w:val="000000"/>
          <w:sz w:val="28"/>
        </w:rPr>
        <w:t>
          проведение социальной политики, направленной в первую очередь
на обеспечение минимального прожиточного уровня, адресную защиту
малообеспеченных слоев населения, поддержание и развитие институтов
социальной сферы;
</w:t>
      </w:r>
      <w:r>
        <w:br/>
      </w:r>
      <w:r>
        <w:rPr>
          <w:rFonts w:ascii="Times New Roman"/>
          <w:b w:val="false"/>
          <w:i w:val="false"/>
          <w:color w:val="000000"/>
          <w:sz w:val="28"/>
        </w:rPr>
        <w:t>
          совершенствование подготовки, переподготовки кадров в системе
высшего и среднего специального образования с учетом требований
рыночной экономики.
</w:t>
      </w:r>
      <w:r>
        <w:br/>
      </w:r>
      <w:r>
        <w:rPr>
          <w:rFonts w:ascii="Times New Roman"/>
          <w:b w:val="false"/>
          <w:i w:val="false"/>
          <w:color w:val="000000"/>
          <w:sz w:val="28"/>
        </w:rPr>
        <w:t>
          3. Министерству экономики Республики Казахстан до 20 июня 1995
года довести до министерств, ведомств, других республиканских
органов управления, глав областных и Алматинской городской
администраций:
</w:t>
      </w:r>
      <w:r>
        <w:br/>
      </w:r>
      <w:r>
        <w:rPr>
          <w:rFonts w:ascii="Times New Roman"/>
          <w:b w:val="false"/>
          <w:i w:val="false"/>
          <w:color w:val="000000"/>
          <w:sz w:val="28"/>
        </w:rPr>
        <w:t>
          а) формы и основные прогнозные параметры индикативного плана на
1996-2000 годы;
</w:t>
      </w:r>
      <w:r>
        <w:br/>
      </w:r>
      <w:r>
        <w:rPr>
          <w:rFonts w:ascii="Times New Roman"/>
          <w:b w:val="false"/>
          <w:i w:val="false"/>
          <w:color w:val="000000"/>
          <w:sz w:val="28"/>
        </w:rPr>
        <w:t>
          б) исходную экономическую информацию, используемую в качестве
ориентиров плановых разработок и включающую:
</w:t>
      </w:r>
      <w:r>
        <w:br/>
      </w:r>
      <w:r>
        <w:rPr>
          <w:rFonts w:ascii="Times New Roman"/>
          <w:b w:val="false"/>
          <w:i w:val="false"/>
          <w:color w:val="000000"/>
          <w:sz w:val="28"/>
        </w:rPr>
        <w:t>
          основные цели, приоритеты и критерии социально-экономического
развития;
</w:t>
      </w:r>
      <w:r>
        <w:br/>
      </w:r>
      <w:r>
        <w:rPr>
          <w:rFonts w:ascii="Times New Roman"/>
          <w:b w:val="false"/>
          <w:i w:val="false"/>
          <w:color w:val="000000"/>
          <w:sz w:val="28"/>
        </w:rPr>
        <w:t>
          ориентировочный прогноз важнейших макроэкономических,
демографических и других показателей на планируемый период.
</w:t>
      </w:r>
      <w:r>
        <w:br/>
      </w:r>
      <w:r>
        <w:rPr>
          <w:rFonts w:ascii="Times New Roman"/>
          <w:b w:val="false"/>
          <w:i w:val="false"/>
          <w:color w:val="000000"/>
          <w:sz w:val="28"/>
        </w:rPr>
        <w:t>
          4. Министерствам, ведомствам, главам областных и Алматинской
городской администраций на основе общереспубликанских целей и
приоритетов до 15 июля 1995 года представить Министерству экономики
Республики Казахстан проекты индикативных планов реформирования и
развития отраслей и регионов на 1996-2000 годы по формам и
показателям, сообщенным этим Министерством.
</w:t>
      </w:r>
      <w:r>
        <w:br/>
      </w:r>
      <w:r>
        <w:rPr>
          <w:rFonts w:ascii="Times New Roman"/>
          <w:b w:val="false"/>
          <w:i w:val="false"/>
          <w:color w:val="000000"/>
          <w:sz w:val="28"/>
        </w:rPr>
        <w:t>
          В составе указанных проектов планов представить:
</w:t>
      </w:r>
      <w:r>
        <w:br/>
      </w:r>
      <w:r>
        <w:rPr>
          <w:rFonts w:ascii="Times New Roman"/>
          <w:b w:val="false"/>
          <w:i w:val="false"/>
          <w:color w:val="000000"/>
          <w:sz w:val="28"/>
        </w:rPr>
        <w:t>
          отраслевые и региональные приоритеты и задачи, методы их
достижения;
</w:t>
      </w:r>
      <w:r>
        <w:br/>
      </w:r>
      <w:r>
        <w:rPr>
          <w:rFonts w:ascii="Times New Roman"/>
          <w:b w:val="false"/>
          <w:i w:val="false"/>
          <w:color w:val="000000"/>
          <w:sz w:val="28"/>
        </w:rPr>
        <w:t>
          предложения по развитию соответствующих направлений и отраслей
экономики, научно-технической, социально-культурной сферы, отдельных
регионов страны, государственного и негосударственного секторов.
</w:t>
      </w:r>
      <w:r>
        <w:br/>
      </w:r>
      <w:r>
        <w:rPr>
          <w:rFonts w:ascii="Times New Roman"/>
          <w:b w:val="false"/>
          <w:i w:val="false"/>
          <w:color w:val="000000"/>
          <w:sz w:val="28"/>
        </w:rPr>
        <w:t>
          При разработке проектов и предложений учесть положения принятых
и вновь разрабатываемых концепций и государственных программ по
важнейшим направлениям и узловым проблемам по перечню согласно
приложению 1.
</w:t>
      </w:r>
      <w:r>
        <w:br/>
      </w:r>
      <w:r>
        <w:rPr>
          <w:rFonts w:ascii="Times New Roman"/>
          <w:b w:val="false"/>
          <w:i w:val="false"/>
          <w:color w:val="000000"/>
          <w:sz w:val="28"/>
        </w:rPr>
        <w:t>
          5. Установить, что для полноты разработки проекта индикативного
плана на 1996-2000 годы, всесторонней и углубленной проработки всех
основных направлений дальнейшего реформирования экономической
системы, стабилизации и подъема экономики центральные экономические
и отраслевые органы управления до 15 июля 1995 года представляют
Министерству экономики Республики Казахстан прогнозные и
программно-целевые документы по перечню согласно приложению 2.
</w:t>
      </w:r>
      <w:r>
        <w:br/>
      </w:r>
      <w:r>
        <w:rPr>
          <w:rFonts w:ascii="Times New Roman"/>
          <w:b w:val="false"/>
          <w:i w:val="false"/>
          <w:color w:val="000000"/>
          <w:sz w:val="28"/>
        </w:rPr>
        <w:t>
          6. Главам областных, Алматинской городской администраций при
разработке предложений по проекту индикативного плана предусмотреть:
</w:t>
      </w:r>
      <w:r>
        <w:br/>
      </w:r>
      <w:r>
        <w:rPr>
          <w:rFonts w:ascii="Times New Roman"/>
          <w:b w:val="false"/>
          <w:i w:val="false"/>
          <w:color w:val="000000"/>
          <w:sz w:val="28"/>
        </w:rPr>
        <w:t>
          комплексное развитие экономики соответствующих территорий,
региональных инфраструктурных систем и систем жизнеобеспечения, с
максимальным использованием местного сырьевого, производственного,
финансового и людского потенциала, возможностей предпринимательского
сектора;
</w:t>
      </w:r>
      <w:r>
        <w:br/>
      </w:r>
      <w:r>
        <w:rPr>
          <w:rFonts w:ascii="Times New Roman"/>
          <w:b w:val="false"/>
          <w:i w:val="false"/>
          <w:color w:val="000000"/>
          <w:sz w:val="28"/>
        </w:rPr>
        <w:t>
          систему мер по обеспечению рационального развития действующих и
размещению новых производительных сил;
</w:t>
      </w:r>
      <w:r>
        <w:br/>
      </w:r>
      <w:r>
        <w:rPr>
          <w:rFonts w:ascii="Times New Roman"/>
          <w:b w:val="false"/>
          <w:i w:val="false"/>
          <w:color w:val="000000"/>
          <w:sz w:val="28"/>
        </w:rPr>
        <w:t>
          взаимоувязку и взаимодействие региональных программ и планов с
общереспубликанскими целями, задачами и приоритетами.
</w:t>
      </w:r>
      <w:r>
        <w:br/>
      </w:r>
      <w:r>
        <w:rPr>
          <w:rFonts w:ascii="Times New Roman"/>
          <w:b w:val="false"/>
          <w:i w:val="false"/>
          <w:color w:val="000000"/>
          <w:sz w:val="28"/>
        </w:rPr>
        <w:t>
          7. При формировании проекта индикативного плана и подготовке
предложений к нему министерствам, ведомствам, главам областных и
Алматинской городской администраций, другим органам государственного
управления, научным организациям исходить из принципа, что в
1996-2000 годах:
</w:t>
      </w:r>
      <w:r>
        <w:br/>
      </w:r>
      <w:r>
        <w:rPr>
          <w:rFonts w:ascii="Times New Roman"/>
          <w:b w:val="false"/>
          <w:i w:val="false"/>
          <w:color w:val="000000"/>
          <w:sz w:val="28"/>
        </w:rPr>
        <w:t>
          централизованные государственные инвестиции будут в основном
направляться на развитие отраслей и объектов экономической
инфраструктуры и социального сектора, организацию новых для
республики экспортоориентированных и высокотехнологичных
быстроокупаемых производств, а также на поддержку регионов,
находящихся в зонах экологического бедствия;
</w:t>
      </w:r>
      <w:r>
        <w:br/>
      </w:r>
      <w:r>
        <w:rPr>
          <w:rFonts w:ascii="Times New Roman"/>
          <w:b w:val="false"/>
          <w:i w:val="false"/>
          <w:color w:val="000000"/>
          <w:sz w:val="28"/>
        </w:rPr>
        <w:t>
          поддержание и развитие действующих предприятий, организаций и
производств, независимо от форм собственности и видов деятельности,
должно осуществляться, как правило, за счет собственных источников
накоплений, а также привлечения заемных внутренних или внешних
средств.
</w:t>
      </w:r>
      <w:r>
        <w:br/>
      </w:r>
      <w:r>
        <w:rPr>
          <w:rFonts w:ascii="Times New Roman"/>
          <w:b w:val="false"/>
          <w:i w:val="false"/>
          <w:color w:val="000000"/>
          <w:sz w:val="28"/>
        </w:rPr>
        <w:t>
          8. Государственному комитету Республики Казахстан по статистике
и анализу обеспечить представление Министерству экономики Республики
Казахстан необходимой для разработки проекта индикативного плана
статистической и аналитической информации.
</w:t>
      </w:r>
      <w:r>
        <w:br/>
      </w:r>
      <w:r>
        <w:rPr>
          <w:rFonts w:ascii="Times New Roman"/>
          <w:b w:val="false"/>
          <w:i w:val="false"/>
          <w:color w:val="000000"/>
          <w:sz w:val="28"/>
        </w:rPr>
        <w:t>
          9. Рекомендовать Национальному Банку представить Министерству
экономики Республики Казахстан прогнозные направления
денежно-кредитной политики на 1996-2000 годы и предложения по
развитию банковской системы на этот период, а также сообщать по его
запросу информацию, необходимую для разработки проекта индикативного
плана на 1996-2000 годы.
</w:t>
      </w:r>
      <w:r>
        <w:br/>
      </w:r>
      <w:r>
        <w:rPr>
          <w:rFonts w:ascii="Times New Roman"/>
          <w:b w:val="false"/>
          <w:i w:val="false"/>
          <w:color w:val="000000"/>
          <w:sz w:val="28"/>
        </w:rPr>
        <w:t>
          10. Министерству экономики Республики Казахстан совместно с
министерствами, ведомствами, главами областных и Алматинской
городской администраций и другими органами государственного
управления, предприятиями и организациями республики обеспечить
разработку проекта индикативного плана социально-экономического
развития на 1996 год в соответствии с порядком и сроками,
определенным постановлением Кабинета Министров Республики Казахстан
от 29 апреля 1994 г. N 452  
</w:t>
      </w:r>
      <w:r>
        <w:rPr>
          <w:rFonts w:ascii="Times New Roman"/>
          <w:b w:val="false"/>
          <w:i w:val="false"/>
          <w:color w:val="000000"/>
          <w:sz w:val="28"/>
        </w:rPr>
        <w:t xml:space="preserve"> P940452_ </w:t>
      </w:r>
      <w:r>
        <w:rPr>
          <w:rFonts w:ascii="Times New Roman"/>
          <w:b w:val="false"/>
          <w:i w:val="false"/>
          <w:color w:val="000000"/>
          <w:sz w:val="28"/>
        </w:rPr>
        <w:t>
  "О разработке индикативного
плана социально-экономического развития Республики Казахстан на 1995
год".
</w:t>
      </w:r>
      <w:r>
        <w:br/>
      </w:r>
      <w:r>
        <w:rPr>
          <w:rFonts w:ascii="Times New Roman"/>
          <w:b w:val="false"/>
          <w:i w:val="false"/>
          <w:color w:val="000000"/>
          <w:sz w:val="28"/>
        </w:rPr>
        <w:t>
          11. Принять предложение Министерства экономики Республики
Казахстан:
</w:t>
      </w:r>
      <w:r>
        <w:br/>
      </w:r>
      <w:r>
        <w:rPr>
          <w:rFonts w:ascii="Times New Roman"/>
          <w:b w:val="false"/>
          <w:i w:val="false"/>
          <w:color w:val="000000"/>
          <w:sz w:val="28"/>
        </w:rPr>
        <w:t>
          о создании Экономической комиссии при Министерстве экономики
Республики Казахстан из числа заместителей первых руководителей
экономических и отраслевых органов, союзов работодателей, крупных
финансовых и производственных структур различных форм собственности
для обеспечения комплексного подхода при разработке проекта
индикативного плана на 1996-2000 годы, рассмотрения представляемых в
процессе его формирования программ, проектов и предложений.
</w:t>
      </w:r>
      <w:r>
        <w:br/>
      </w:r>
      <w:r>
        <w:rPr>
          <w:rFonts w:ascii="Times New Roman"/>
          <w:b w:val="false"/>
          <w:i w:val="false"/>
          <w:color w:val="000000"/>
          <w:sz w:val="28"/>
        </w:rPr>
        <w:t>
          Министерству экономики Республики Казахстан в месячный срок
</w:t>
      </w:r>
      <w:r>
        <w:rPr>
          <w:rFonts w:ascii="Times New Roman"/>
          <w:b w:val="false"/>
          <w:i w:val="false"/>
          <w:color w:val="000000"/>
          <w:sz w:val="28"/>
        </w:rPr>
        <w:t>
</w:t>
      </w:r>
    </w:p>
    <w:p>
      <w:pPr>
        <w:spacing w:after="0"/>
        <w:ind w:left="0"/>
        <w:jc w:val="left"/>
      </w:pPr>
      <w:r>
        <w:rPr>
          <w:rFonts w:ascii="Times New Roman"/>
          <w:b w:val="false"/>
          <w:i w:val="false"/>
          <w:color w:val="000000"/>
          <w:sz w:val="28"/>
        </w:rPr>
        <w:t>
внести в Кабинет Министров Республики Казахстан предложения по
персональному составу Экономической комиссии и проект Положения о
ней;
     о проведении в июне 1995 года республиканского совещания по
проблемам разработки проекта индикативного плана с приглашением
иногородних представителей численностью до 100 человек.
     Первый заместитель
      Премьер-министра
    Республики Казахстан
#
                                        Приложение 1
                              к постановлению Кабинета Министров
                                     Республики Казахстан
                                   от 21 июня 1995 г. N 852
                              Перечень
                   национальных (государственных)
               программ и концепций, учитываемых при
               разработке проекта индикативного плана
               экономического и социального развития
               Республики Казахстан на 1996-2000 годы
              Национальные (государственные) программы
I. Утвержденные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Государственная программа новой жилищной политики и механизмы
ее реализации (утверждена Указом Президента Республики Казахстан от
6 сентября 1993 года N 1344  
</w:t>
      </w:r>
      <w:r>
        <w:rPr>
          <w:rFonts w:ascii="Times New Roman"/>
          <w:b w:val="false"/>
          <w:i w:val="false"/>
          <w:color w:val="000000"/>
          <w:sz w:val="28"/>
        </w:rPr>
        <w:t xml:space="preserve"> U931344_ </w:t>
      </w:r>
      <w:r>
        <w:rPr>
          <w:rFonts w:ascii="Times New Roman"/>
          <w:b w:val="false"/>
          <w:i w:val="false"/>
          <w:color w:val="000000"/>
          <w:sz w:val="28"/>
        </w:rPr>
        <w:t>
  "О новой жилищной политике")
</w:t>
      </w:r>
      <w:r>
        <w:br/>
      </w:r>
      <w:r>
        <w:rPr>
          <w:rFonts w:ascii="Times New Roman"/>
          <w:b w:val="false"/>
          <w:i w:val="false"/>
          <w:color w:val="000000"/>
          <w:sz w:val="28"/>
        </w:rPr>
        <w:t>
          Государственная программа поддержки и развития
предпринимательства в Республике Казахстан на 1994-1996 годы
(утверждена постановлением Кабинета Министров Республики Казахстан
от 17 августа 1994 года N 912  
</w:t>
      </w:r>
      <w:r>
        <w:rPr>
          <w:rFonts w:ascii="Times New Roman"/>
          <w:b w:val="false"/>
          <w:i w:val="false"/>
          <w:color w:val="000000"/>
          <w:sz w:val="28"/>
        </w:rPr>
        <w:t xml:space="preserve"> P940912_ </w:t>
      </w:r>
      <w:r>
        <w:rPr>
          <w:rFonts w:ascii="Times New Roman"/>
          <w:b w:val="false"/>
          <w:i w:val="false"/>
          <w:color w:val="000000"/>
          <w:sz w:val="28"/>
        </w:rPr>
        <w:t>
  "О плане заданий и
мероприятий Государственной программы поддержки и развития
предпринимательства в Республике Казахстан на 1994-1996 годы")
</w:t>
      </w:r>
      <w:r>
        <w:br/>
      </w:r>
      <w:r>
        <w:rPr>
          <w:rFonts w:ascii="Times New Roman"/>
          <w:b w:val="false"/>
          <w:i w:val="false"/>
          <w:color w:val="000000"/>
          <w:sz w:val="28"/>
        </w:rPr>
        <w:t>
          Концептуальная программа развития агропромышленного комплекса
Республики Казахстан на 1993-1995 года и до 2000 года (утверждена
постановлением Кабинета Министров Республики Казахстан от 29 ноября
1993 года N 1196  
</w:t>
      </w:r>
      <w:r>
        <w:rPr>
          <w:rFonts w:ascii="Times New Roman"/>
          <w:b w:val="false"/>
          <w:i w:val="false"/>
          <w:color w:val="000000"/>
          <w:sz w:val="28"/>
        </w:rPr>
        <w:t xml:space="preserve"> P931196_ </w:t>
      </w:r>
      <w:r>
        <w:rPr>
          <w:rFonts w:ascii="Times New Roman"/>
          <w:b w:val="false"/>
          <w:i w:val="false"/>
          <w:color w:val="000000"/>
          <w:sz w:val="28"/>
        </w:rPr>
        <w:t>
  "О реализации Концептуальной программы
развития агропромышленного комплекса Республики Казахстан на
1993-1995 годы и до 2000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Разработанные 
&lt;*&gt;
</w:t>
      </w:r>
      <w:r>
        <w:br/>
      </w:r>
      <w:r>
        <w:rPr>
          <w:rFonts w:ascii="Times New Roman"/>
          <w:b w:val="false"/>
          <w:i w:val="false"/>
          <w:color w:val="000000"/>
          <w:sz w:val="28"/>
        </w:rPr>
        <w:t>
          Развитие отраслей топливно-энергетического комплекса
</w:t>
      </w:r>
      <w:r>
        <w:br/>
      </w:r>
      <w:r>
        <w:rPr>
          <w:rFonts w:ascii="Times New Roman"/>
          <w:b w:val="false"/>
          <w:i w:val="false"/>
          <w:color w:val="000000"/>
          <w:sz w:val="28"/>
        </w:rPr>
        <w:t>
          Развитие отраслей металлургического комплекса
</w:t>
      </w:r>
      <w:r>
        <w:br/>
      </w:r>
      <w:r>
        <w:rPr>
          <w:rFonts w:ascii="Times New Roman"/>
          <w:b w:val="false"/>
          <w:i w:val="false"/>
          <w:color w:val="000000"/>
          <w:sz w:val="28"/>
        </w:rPr>
        <w:t>
          "Золото Казахстана"
</w:t>
      </w:r>
      <w:r>
        <w:br/>
      </w:r>
      <w:r>
        <w:rPr>
          <w:rFonts w:ascii="Times New Roman"/>
          <w:b w:val="false"/>
          <w:i w:val="false"/>
          <w:color w:val="000000"/>
          <w:sz w:val="28"/>
        </w:rPr>
        <w:t>
          Насыщение рынка товарами народного потребления и
</w:t>
      </w:r>
      <w:r>
        <w:br/>
      </w:r>
      <w:r>
        <w:rPr>
          <w:rFonts w:ascii="Times New Roman"/>
          <w:b w:val="false"/>
          <w:i w:val="false"/>
          <w:color w:val="000000"/>
          <w:sz w:val="28"/>
        </w:rPr>
        <w:t>
          продовольствием Развитие транспорта и связи Поддержка сельского
</w:t>
      </w:r>
      <w:r>
        <w:br/>
      </w:r>
      <w:r>
        <w:rPr>
          <w:rFonts w:ascii="Times New Roman"/>
          <w:b w:val="false"/>
          <w:i w:val="false"/>
          <w:color w:val="000000"/>
          <w:sz w:val="28"/>
        </w:rPr>
        <w:t>
          хозяйства и насыщение рынка продовольствием Развитие малой
</w:t>
      </w:r>
      <w:r>
        <w:br/>
      </w:r>
      <w:r>
        <w:rPr>
          <w:rFonts w:ascii="Times New Roman"/>
          <w:b w:val="false"/>
          <w:i w:val="false"/>
          <w:color w:val="000000"/>
          <w:sz w:val="28"/>
        </w:rPr>
        <w:t>
          сельской индустрии Программа технологического прорыва
</w:t>
      </w:r>
      <w:r>
        <w:br/>
      </w:r>
      <w:r>
        <w:rPr>
          <w:rFonts w:ascii="Times New Roman"/>
          <w:b w:val="false"/>
          <w:i w:val="false"/>
          <w:color w:val="000000"/>
          <w:sz w:val="28"/>
        </w:rPr>
        <w:t>
          Казахстана Рациональное природопользование "Леса Казахстана" на
</w:t>
      </w:r>
      <w:r>
        <w:br/>
      </w:r>
      <w:r>
        <w:rPr>
          <w:rFonts w:ascii="Times New Roman"/>
          <w:b w:val="false"/>
          <w:i w:val="false"/>
          <w:color w:val="000000"/>
          <w:sz w:val="28"/>
        </w:rPr>
        <w:t>
          период 1994-2010 годов Развитие индустрии туризма Развитие
</w:t>
      </w:r>
      <w:r>
        <w:br/>
      </w:r>
      <w:r>
        <w:rPr>
          <w:rFonts w:ascii="Times New Roman"/>
          <w:b w:val="false"/>
          <w:i w:val="false"/>
          <w:color w:val="000000"/>
          <w:sz w:val="28"/>
        </w:rPr>
        <w:t>
          бытовых и платных услуг Государственная поддержка
</w:t>
      </w:r>
      <w:r>
        <w:br/>
      </w:r>
      <w:r>
        <w:rPr>
          <w:rFonts w:ascii="Times New Roman"/>
          <w:b w:val="false"/>
          <w:i w:val="false"/>
          <w:color w:val="000000"/>
          <w:sz w:val="28"/>
        </w:rPr>
        <w:t>
          социально-уязвимых слоев населения Обеспечение занятости и
</w:t>
      </w:r>
      <w:r>
        <w:br/>
      </w:r>
      <w:r>
        <w:rPr>
          <w:rFonts w:ascii="Times New Roman"/>
          <w:b w:val="false"/>
          <w:i w:val="false"/>
          <w:color w:val="000000"/>
          <w:sz w:val="28"/>
        </w:rPr>
        <w:t>
          сокращения безработицы Государственная поддержка культуры,
</w:t>
      </w:r>
      <w:r>
        <w:br/>
      </w:r>
      <w:r>
        <w:rPr>
          <w:rFonts w:ascii="Times New Roman"/>
          <w:b w:val="false"/>
          <w:i w:val="false"/>
          <w:color w:val="000000"/>
          <w:sz w:val="28"/>
        </w:rPr>
        <w:t>
          образования, здравоохранения, физической культуры и спорта
</w:t>
      </w:r>
      <w:r>
        <w:br/>
      </w:r>
      <w:r>
        <w:rPr>
          <w:rFonts w:ascii="Times New Roman"/>
          <w:b w:val="false"/>
          <w:i w:val="false"/>
          <w:color w:val="000000"/>
          <w:sz w:val="28"/>
        </w:rPr>
        <w:t>
          Программа развития оборонной промышленности Республики
</w:t>
      </w:r>
      <w:r>
        <w:br/>
      </w:r>
      <w:r>
        <w:rPr>
          <w:rFonts w:ascii="Times New Roman"/>
          <w:b w:val="false"/>
          <w:i w:val="false"/>
          <w:color w:val="000000"/>
          <w:sz w:val="28"/>
        </w:rPr>
        <w:t>
          Казахстан Программа развития перерабатывающей промышленности по
производству товаров народного потребления из шерсти на 1994-2000
годы Программа стабилизации овцеводства в Республике Казахстан
на 1994-2000 годы в условиях рыночных отношений
</w:t>
      </w:r>
      <w:r>
        <w:br/>
      </w:r>
      <w:r>
        <w:rPr>
          <w:rFonts w:ascii="Times New Roman"/>
          <w:b w:val="false"/>
          <w:i w:val="false"/>
          <w:color w:val="000000"/>
          <w:sz w:val="28"/>
        </w:rPr>
        <w:t>
          Сноска. Основные положения программ раздела II должны
учитываться при разработке проектов отраслевых планов, исходя из
реальных возможностей экономики, конкретных отраслей, местных
бюджетов, компаний и предприятий. III. Разрабатываемые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Государственная программа привлечения и использования
иностранного капитала для структурных преобразований экономики
Республики Казахстан
     Развитие экспортного потенциала Казахстана
     Развитие импортозамещающих производств
     Государственная программа энергосбережения
     Государственная программа подготовки талантливых кадров
(Программа "Дарын")
     Национальная программа по социальной политике государства на
1995-1997 годы и на период до 2000 года
     Государственная программа миграции населения
     Государственная программа по улучшению условий и охраны труда
на 1996-1998 годы
     Государственная программа развития медицинской и
фармацевтической промышленности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Государственная программа по обеспечению социальной защиты
инвалидов Республики Казахстан на 1995-1997 годы и на период до 2000
года
</w:t>
      </w:r>
      <w:r>
        <w:br/>
      </w:r>
      <w:r>
        <w:rPr>
          <w:rFonts w:ascii="Times New Roman"/>
          <w:b w:val="false"/>
          <w:i w:val="false"/>
          <w:color w:val="000000"/>
          <w:sz w:val="28"/>
        </w:rPr>
        <w:t>
          Государственная программа развития массового спорта на
1996-2004 годы
</w:t>
      </w:r>
      <w:r>
        <w:br/>
      </w:r>
      <w:r>
        <w:rPr>
          <w:rFonts w:ascii="Times New Roman"/>
          <w:b w:val="false"/>
          <w:i w:val="false"/>
          <w:color w:val="000000"/>
          <w:sz w:val="28"/>
        </w:rPr>
        <w:t>
          Республиканская программа конверсии оборонной промышленности
</w:t>
      </w:r>
      <w:r>
        <w:br/>
      </w:r>
      <w:r>
        <w:rPr>
          <w:rFonts w:ascii="Times New Roman"/>
          <w:b w:val="false"/>
          <w:i w:val="false"/>
          <w:color w:val="000000"/>
          <w:sz w:val="28"/>
        </w:rPr>
        <w:t>
          Программа изготовления на предприятиях Республики Казахстан
необходимых машин и оборудования для агропромышленного комплекса
</w:t>
      </w:r>
      <w:r>
        <w:br/>
      </w:r>
      <w:r>
        <w:rPr>
          <w:rFonts w:ascii="Times New Roman"/>
          <w:b w:val="false"/>
          <w:i w:val="false"/>
          <w:color w:val="000000"/>
          <w:sz w:val="28"/>
        </w:rPr>
        <w:t>
          Программа сохранения и развития кадрового потенциала науки
Республики Казахстан
</w:t>
      </w:r>
      <w:r>
        <w:br/>
      </w:r>
      <w:r>
        <w:rPr>
          <w:rFonts w:ascii="Times New Roman"/>
          <w:b w:val="false"/>
          <w:i w:val="false"/>
          <w:color w:val="000000"/>
          <w:sz w:val="28"/>
        </w:rPr>
        <w:t>
          Программа мер по демонополизации экономики Республики Казахстан
</w:t>
      </w:r>
      <w:r>
        <w:br/>
      </w:r>
      <w:r>
        <w:rPr>
          <w:rFonts w:ascii="Times New Roman"/>
          <w:b w:val="false"/>
          <w:i w:val="false"/>
          <w:color w:val="000000"/>
          <w:sz w:val="28"/>
        </w:rPr>
        <w:t>
          Программа структурной перестройки сферы естественных монополий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Концепции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Утвержденные (одобренные)
</w:t>
      </w:r>
      <w:r>
        <w:br/>
      </w:r>
      <w:r>
        <w:rPr>
          <w:rFonts w:ascii="Times New Roman"/>
          <w:b w:val="false"/>
          <w:i w:val="false"/>
          <w:color w:val="000000"/>
          <w:sz w:val="28"/>
        </w:rPr>
        <w:t>
          Концепция сырьевой политики (утверждена постановлением Кабинета
Министров Республики Казахстан от 7 декабря 1994 года N 1381
</w:t>
      </w:r>
      <w:r>
        <w:rPr>
          <w:rFonts w:ascii="Times New Roman"/>
          <w:b w:val="false"/>
          <w:i w:val="false"/>
          <w:color w:val="000000"/>
          <w:sz w:val="28"/>
        </w:rPr>
        <w:t xml:space="preserve"> P941381_ </w:t>
      </w:r>
      <w:r>
        <w:rPr>
          <w:rFonts w:ascii="Times New Roman"/>
          <w:b w:val="false"/>
          <w:i w:val="false"/>
          <w:color w:val="000000"/>
          <w:sz w:val="28"/>
        </w:rPr>
        <w:t>
  "О концепции сырьевой политики Республики Казахстан")
</w:t>
      </w:r>
      <w:r>
        <w:br/>
      </w:r>
      <w:r>
        <w:rPr>
          <w:rFonts w:ascii="Times New Roman"/>
          <w:b w:val="false"/>
          <w:i w:val="false"/>
          <w:color w:val="000000"/>
          <w:sz w:val="28"/>
        </w:rPr>
        <w:t>
          Концепция формирования и исполнения долгосрочных и оборонных
программ (утверждена Указом Президента Республики Казахстан от 28
июня 1994 года N 1775  
</w:t>
      </w:r>
      <w:r>
        <w:rPr>
          <w:rFonts w:ascii="Times New Roman"/>
          <w:b w:val="false"/>
          <w:i w:val="false"/>
          <w:color w:val="000000"/>
          <w:sz w:val="28"/>
        </w:rPr>
        <w:t xml:space="preserve"> U941775_ </w:t>
      </w:r>
      <w:r>
        <w:rPr>
          <w:rFonts w:ascii="Times New Roman"/>
          <w:b w:val="false"/>
          <w:i w:val="false"/>
          <w:color w:val="000000"/>
          <w:sz w:val="28"/>
        </w:rPr>
        <w:t>
  "О мерах по совершенствованию системы
материально-технического обеспечения Вооруженных Сил Республики
Казахстан")
</w:t>
      </w:r>
      <w:r>
        <w:br/>
      </w:r>
      <w:r>
        <w:rPr>
          <w:rFonts w:ascii="Times New Roman"/>
          <w:b w:val="false"/>
          <w:i w:val="false"/>
          <w:color w:val="000000"/>
          <w:sz w:val="28"/>
        </w:rPr>
        <w:t>
          Концепция развития оборонной промышленности Республики
Казахстан на долгосрочный период (утверждена Указом Президента
Республики Казахстан от 28 июня 1994 года N 1775 "О мерах по
совершенствованию системы материально-технического обеспечения
Вооруженных Сил Республики Казахстан")
</w:t>
      </w:r>
      <w:r>
        <w:br/>
      </w:r>
      <w:r>
        <w:rPr>
          <w:rFonts w:ascii="Times New Roman"/>
          <w:b w:val="false"/>
          <w:i w:val="false"/>
          <w:color w:val="000000"/>
          <w:sz w:val="28"/>
        </w:rPr>
        <w:t>
          Концепция развития фармацевтической промышленности в Республике
Казахстан (утверждена постановлением Кабинета Министров Республики
Казахстан от 18 ноября 1993 года N 1149  
</w:t>
      </w:r>
      <w:r>
        <w:rPr>
          <w:rFonts w:ascii="Times New Roman"/>
          <w:b w:val="false"/>
          <w:i w:val="false"/>
          <w:color w:val="000000"/>
          <w:sz w:val="28"/>
        </w:rPr>
        <w:t xml:space="preserve"> P931149_ </w:t>
      </w:r>
      <w:r>
        <w:rPr>
          <w:rFonts w:ascii="Times New Roman"/>
          <w:b w:val="false"/>
          <w:i w:val="false"/>
          <w:color w:val="000000"/>
          <w:sz w:val="28"/>
        </w:rPr>
        <w:t>
  "О мерах по
развитию фармацевтической промышленности Республики Казахстан")
</w:t>
      </w:r>
      <w:r>
        <w:br/>
      </w:r>
      <w:r>
        <w:rPr>
          <w:rFonts w:ascii="Times New Roman"/>
          <w:b w:val="false"/>
          <w:i w:val="false"/>
          <w:color w:val="000000"/>
          <w:sz w:val="28"/>
        </w:rPr>
        <w:t>
          Концепция социокультурного развития Республики Казахстан
(одобрена Национальным Советом по государственной политике при
Президенте Республики Казахстан, протокол от 17 ноября 1993 года
N 3)
</w:t>
      </w:r>
      <w:r>
        <w:br/>
      </w:r>
      <w:r>
        <w:rPr>
          <w:rFonts w:ascii="Times New Roman"/>
          <w:b w:val="false"/>
          <w:i w:val="false"/>
          <w:color w:val="000000"/>
          <w:sz w:val="28"/>
        </w:rPr>
        <w:t>
          Концепция государственной политики в области внутренней
торговли на переходный период (одобрена резолюцией Первого
заместителя Премьер-министра Республики Казахстан от 29 марта 1995
года N 26-28/4038)
</w:t>
      </w:r>
      <w:r>
        <w:br/>
      </w:r>
      <w:r>
        <w:rPr>
          <w:rFonts w:ascii="Times New Roman"/>
          <w:b w:val="false"/>
          <w:i w:val="false"/>
          <w:color w:val="000000"/>
          <w:sz w:val="28"/>
        </w:rPr>
        <w:t>
          Концепция государственной программы миграции населения
(утверждена постановлением Кабинета Министров Республики Казахстан
от 11 января 1995 года N 34  
</w:t>
      </w:r>
      <w:r>
        <w:rPr>
          <w:rFonts w:ascii="Times New Roman"/>
          <w:b w:val="false"/>
          <w:i w:val="false"/>
          <w:color w:val="000000"/>
          <w:sz w:val="28"/>
        </w:rPr>
        <w:t xml:space="preserve"> P950034_ </w:t>
      </w:r>
      <w:r>
        <w:rPr>
          <w:rFonts w:ascii="Times New Roman"/>
          <w:b w:val="false"/>
          <w:i w:val="false"/>
          <w:color w:val="000000"/>
          <w:sz w:val="28"/>
        </w:rPr>
        <w:t>
  "О разработке Государственной
программы миграции населения")
</w:t>
      </w:r>
      <w:r>
        <w:br/>
      </w:r>
      <w:r>
        <w:rPr>
          <w:rFonts w:ascii="Times New Roman"/>
          <w:b w:val="false"/>
          <w:i w:val="false"/>
          <w:color w:val="000000"/>
          <w:sz w:val="28"/>
        </w:rPr>
        <w:t>
          Концепция промышленной политики Республики Казахстан на
среднесрочную перспективу (одобрена Президиумом Кабинета Министров
Республики Казахстан, протокол N 15 от 31 мая 1995 года)
</w:t>
      </w:r>
      <w:r>
        <w:br/>
      </w:r>
      <w:r>
        <w:rPr>
          <w:rFonts w:ascii="Times New Roman"/>
          <w:b w:val="false"/>
          <w:i w:val="false"/>
          <w:color w:val="000000"/>
          <w:sz w:val="28"/>
        </w:rPr>
        <w:t>
II. Разрабатываемые
</w:t>
      </w:r>
      <w:r>
        <w:br/>
      </w:r>
      <w:r>
        <w:rPr>
          <w:rFonts w:ascii="Times New Roman"/>
          <w:b w:val="false"/>
          <w:i w:val="false"/>
          <w:color w:val="000000"/>
          <w:sz w:val="28"/>
        </w:rPr>
        <w:t>
          Концепция рационального использования и охраны земельных
ресурсов Республики Казахстан (основные положения)
</w:t>
      </w:r>
      <w:r>
        <w:br/>
      </w:r>
      <w:r>
        <w:rPr>
          <w:rFonts w:ascii="Times New Roman"/>
          <w:b w:val="false"/>
          <w:i w:val="false"/>
          <w:color w:val="000000"/>
          <w:sz w:val="28"/>
        </w:rPr>
        <w:t>
          Концепция внешнеэкономической политики
</w:t>
      </w:r>
      <w:r>
        <w:br/>
      </w:r>
      <w:r>
        <w:rPr>
          <w:rFonts w:ascii="Times New Roman"/>
          <w:b w:val="false"/>
          <w:i w:val="false"/>
          <w:color w:val="000000"/>
          <w:sz w:val="28"/>
        </w:rPr>
        <w:t>
          Концепция развития электроэнергетики Казахстана до 2000 года
</w:t>
      </w:r>
      <w:r>
        <w:br/>
      </w:r>
      <w:r>
        <w:rPr>
          <w:rFonts w:ascii="Times New Roman"/>
          <w:b w:val="false"/>
          <w:i w:val="false"/>
          <w:color w:val="000000"/>
          <w:sz w:val="28"/>
        </w:rPr>
        <w:t>
          Концепция научно-технологического развития
</w:t>
      </w:r>
      <w:r>
        <w:br/>
      </w:r>
      <w:r>
        <w:rPr>
          <w:rFonts w:ascii="Times New Roman"/>
          <w:b w:val="false"/>
          <w:i w:val="false"/>
          <w:color w:val="000000"/>
          <w:sz w:val="28"/>
        </w:rPr>
        <w:t>
          Основные направления реформирования оплаты труда на период
стабилизации экономики
</w:t>
      </w:r>
      <w:r>
        <w:br/>
      </w:r>
      <w:r>
        <w:rPr>
          <w:rFonts w:ascii="Times New Roman"/>
          <w:b w:val="false"/>
          <w:i w:val="false"/>
          <w:color w:val="000000"/>
          <w:sz w:val="28"/>
        </w:rPr>
        <w:t>
          Концепция государственной антимонопольной и ценовой политики
</w:t>
      </w:r>
      <w:r>
        <w:br/>
      </w:r>
      <w:r>
        <w:rPr>
          <w:rFonts w:ascii="Times New Roman"/>
          <w:b w:val="false"/>
          <w:i w:val="false"/>
          <w:color w:val="000000"/>
          <w:sz w:val="28"/>
        </w:rPr>
        <w:t>
          Концепция государственной системы защиты прав потребителей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Кабинета Министров
                                     Республики Казахстан
                                   от 21 июня 1995 г. N 852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прогнозных и программно-целевых документов и материалов,
</w:t>
      </w:r>
      <w:r>
        <w:br/>
      </w:r>
      <w:r>
        <w:rPr>
          <w:rFonts w:ascii="Times New Roman"/>
          <w:b w:val="false"/>
          <w:i w:val="false"/>
          <w:color w:val="000000"/>
          <w:sz w:val="28"/>
        </w:rPr>
        <w:t>
        представляемых в Министерство экономики Республики Казахстан
</w:t>
      </w:r>
      <w:r>
        <w:br/>
      </w:r>
      <w:r>
        <w:rPr>
          <w:rFonts w:ascii="Times New Roman"/>
          <w:b w:val="false"/>
          <w:i w:val="false"/>
          <w:color w:val="000000"/>
          <w:sz w:val="28"/>
        </w:rPr>
        <w:t>
        для составления проекта индикативного плана экономического и
</w:t>
      </w:r>
      <w:r>
        <w:br/>
      </w:r>
      <w:r>
        <w:rPr>
          <w:rFonts w:ascii="Times New Roman"/>
          <w:b w:val="false"/>
          <w:i w:val="false"/>
          <w:color w:val="000000"/>
          <w:sz w:val="28"/>
        </w:rPr>
        <w:t>
        социального развития Республики Казахстан на 1996-2000 годы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Основные направления бюджетной и налоговой политики на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предстоящее пятилетие, меры по обеспечению сбалансированности
бюджета и финансовой системы страны в целом
     Оценочные параметры доходной и расходной части государственного
бюджета на 1996-2000 годы
     Расчет потребностей в субвенциях и перечень нуждающихся в них
регионов
     Прогноз развития страхового рынка
              Национальная комиссия по ценным бумагам
     Прогноз развития рынка ценных бумаг с определением мер по
повышению их роли в развитии финансового сектора экономики, создания
возможностей расширения инвестиционной деятельности
              Министерство труда Республики Казахстан
     Прогноз развития рынка труда на 1996-2000 годы (с разбивкой по
годам)
     Программно-целевые направления регулирования процесса миграции
населения
     Прогнозируемые меры по социальной защите населения
                   Министерство социальной защиты
                   населения Республики Казахстан
     Прогнозируемые меры по социальной защите нетрудоспособного
населения, обеспечению адресной поддержки малообеспеченных слоев
населения на 1996-2000 годы
           Государственный комитет Республики Казахстан
     по управлению государственным имуществом и Государственный
          комитет по приватизации Республики Казахстан
     Предложения по дальнейшему преобразованию государственной
собственности, включая:
     определения собственности (в разрезе сфер и отраслей
экономики), сохраняемой в непосредственном распоряжении и ведении
государства;
     меры по эффективному использованию государственной доли
собственности в структурах и компаниях со смешанной формой
собственности;
     развитие форм и способов постприватизационной поддержки
преобразованных предприятий;
     динамику передачи объектов социальной сферы на баланс местных
администраций
             Государственный банк развития Казахстана,
             Государственный Экспортно-импортный банк и
            Государственный банк жилищного строительства
                        Республики Казахстан
     Прогноз по централизованным государственным инвестиционным
ресурсам (включая иностранные кредиты под гарантии правительства) по
соответствующим сферам и отраслям с разбивкой по годам и источникам
формирования
              Комитет по использованию иностранного капитала
               при Кабинете Министров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Прогноз привлечения иностранного капитала по сферам экономики с
указанием расчетных объемов, форм, источников и условий привлечения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Министерство строительства, жилья и
</w:t>
      </w:r>
      <w:r>
        <w:br/>
      </w:r>
      <w:r>
        <w:rPr>
          <w:rFonts w:ascii="Times New Roman"/>
          <w:b w:val="false"/>
          <w:i w:val="false"/>
          <w:color w:val="000000"/>
          <w:sz w:val="28"/>
        </w:rPr>
        <w:t>
                          застройки территорий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Проработанные, в соответствии с Указом Президента Республики
Казахстан "О новой жилищной политике", с главами областных и
Алматинской городской администраций предложения к проекту плана
жилищного и коммунального строительства в республике
</w:t>
      </w:r>
      <w:r>
        <w:br/>
      </w:r>
      <w:r>
        <w:rPr>
          <w:rFonts w:ascii="Times New Roman"/>
          <w:b w:val="false"/>
          <w:i w:val="false"/>
          <w:color w:val="000000"/>
          <w:sz w:val="28"/>
        </w:rPr>
        <w:t>
          Согласованные с главами областных администраций,
</w:t>
      </w:r>
      <w:r>
        <w:rPr>
          <w:rFonts w:ascii="Times New Roman"/>
          <w:b w:val="false"/>
          <w:i w:val="false"/>
          <w:color w:val="000000"/>
          <w:sz w:val="28"/>
        </w:rPr>
        <w:t>
</w:t>
      </w:r>
    </w:p>
    <w:p>
      <w:pPr>
        <w:spacing w:after="0"/>
        <w:ind w:left="0"/>
        <w:jc w:val="left"/>
      </w:pPr>
      <w:r>
        <w:rPr>
          <w:rFonts w:ascii="Times New Roman"/>
          <w:b w:val="false"/>
          <w:i w:val="false"/>
          <w:color w:val="000000"/>
          <w:sz w:val="28"/>
        </w:rPr>
        <w:t>
соответствующими республиканскими и территориальными компаниями,
акционерными обществами и предприятиями предложения по развитию
промышленности строительных материалов и стройиндустрии
                     Министерство науки и новых
                  технологий Республики Казахстан
     Совместно с Национальной академией наук, специализированными
академиями, другими научными учреждениями - приоритеты и прогноз
научно-технологического развития страны
            Государственный комитет Республики Казахстан
               по ценовой и антимонопольной политике
     Программу мер по демонополизации и развитию конкуренции, защите
прав потребителей, а также предложения по совершенствованию ценовой
политики
           Министерство здравоохранения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Программу мер по дальнейшему реформированию и укреплению
</w:t>
      </w:r>
      <w:r>
        <w:rPr>
          <w:rFonts w:ascii="Times New Roman"/>
          <w:b w:val="false"/>
          <w:i w:val="false"/>
          <w:color w:val="000000"/>
          <w:sz w:val="28"/>
        </w:rPr>
        <w:t>
</w:t>
      </w:r>
    </w:p>
    <w:p>
      <w:pPr>
        <w:spacing w:after="0"/>
        <w:ind w:left="0"/>
        <w:jc w:val="left"/>
      </w:pPr>
      <w:r>
        <w:rPr>
          <w:rFonts w:ascii="Times New Roman"/>
          <w:b w:val="false"/>
          <w:i w:val="false"/>
          <w:color w:val="000000"/>
          <w:sz w:val="28"/>
        </w:rPr>
        <w:t>
системы здравоохранения, становлению и развитию медицинской
промышленности, медицинского страхования, частной медицинской
практики и платных услуг
          Министерство культуры Республики Казахстан
     Предложения по стратегии и политике в области культурного
строительства, созданию культурной среды в условиях
многонационального государства, сочетанию государственных интересов
и разумной коммерциализации предприятий и учреждений отрасли
          Министерство образования Республики Казахстан
     Предложения по оптимизации сети и структуры высших учебных
заведений на 1996-2000 годы с учетом развития негосударственного
сектора образования
           Комитет по государственным материальным резервам
            при Кабинете Министров Республики Казахстан
     Предложения по номенклатуре и нормам накопления материальных
ценностей, включаемых в состав государственного резерва
              Министерство обороны Республики Казахстан
     Прогноз потребностей в необходимых материально-технических
ресурсах и бюджетных ассигнованиях на нужды обороны с учетом
определения достаточности родов и видов войск и плана реформирования
Вооруженных Сил Республики Казахстан
            Министерство промышленности и торговли,
       Министерство энергетики и угольной промышленности,
         Министерство нефтяной и газовой промышленности,
      Министерство сельского хозяйства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Приоритетные направления развития соответствующих отраслей
промышленности, сельского хозяйства, внутренней и внешней торговли
</w:t>
      </w:r>
      <w:r>
        <w:br/>
      </w:r>
      <w:r>
        <w:rPr>
          <w:rFonts w:ascii="Times New Roman"/>
          <w:b w:val="false"/>
          <w:i w:val="false"/>
          <w:color w:val="000000"/>
          <w:sz w:val="28"/>
        </w:rPr>
        <w:t>
          Предложения по формам и методам решения стоящих перед ними
целевых задач и ключевых проблем (развития отечественного товарного
производства, расширения экспортных возможностей и выход на
конкретные внешние рынки, наполнение внутреннего потребительского
рынка, технологическая перестройка, достижение энергетической
независимости страны и т. д.)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Конъюнктурный прогноз по важнейшим видам продукции, в том числе:
а) составляющие основу экспортного потенциала; б) стратегические
товары; в) продовольственные ресурсы; г) новые высокотехнологичные,
наукоемкие и т. п. товары, продукты с высокой потребительной
стоимостью
               Министерство юстиции Республики Казахстан
     Совместно с министерствами и ведомствами предложения по перечню
проектов законодательных актов, подлежащих разработке в 1996-2000
годах по государственному регулированию экономики
                   Министерство иностранных дел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Прогнозные данные на расходы по проведению международных
мероприятий и выплату ежегодных взносов в международные организации,
членом которых является Республика Казахстан, а также расходов на
содержание дипломатических представительств Республики Казахстан за
рубежом.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