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a4c" w14:textId="166e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академика Национальной академии наук Республики Казахстан Ш.Е.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 июня 1995 г. N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вековечения памяти видного ученого-геолога, лауреата
Ленинской премии и Государственной премии Республики Казахстан,
академика Национальной академии наук Республики Казахстан
Шахмардана Есеновича Есенов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своить имя Ш.Е.Есенова Актаускому политехническому
институту и впредь именовать его - Актауский политехнический
институт имени Ш..Е.Есенов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главе Алматинской городской администрации
рассмотреть вопросы о присвоении, в установленном законом 
порядке, имени Ш.Е.Есенова одной из улиц г.Алматы, а также об 
установлении мемориальной доски на здании Института 
геологических наук имени К.И.Сатпаева за счет средств 
Национальной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гласиться с предложением Национальной академии наук 
Республики Казахстан об учреждении одной ежегодной премии имени
Ш.Е.Есенова в области наук о Земле для молодых ученых 
Национальной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ситься с предложением главы Жезказганской
областной администрации об учреждении стипендии имени Ш.Е.Есенова
студентам Жезказганского горно-технологического института, а также
об установлении мемориальных досок на доме и здании, где жил и
работал Ш.Е.Есенов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