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7c774" w14:textId="a77c7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порядке приватизации объектов соцкультбыта, находящихся на балансе национальных акционерных, государственных холдинговых и акционерных компаний, акционерных обществ и коллективных предприятий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22 февраля 1995 г. N 193. Утратило силу - постановлением Правительства РК от 6 октября 2005 г. N 1004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 В соответствии с Планом действий Правительства Республики Казахстан по углублению реформ и стабилизации экономики в 1994-1995 годах, утвержденным постановлением Кабинета Министров Республики Казахстан от 29 июля 1994 г. N 849 </w:t>
      </w:r>
      <w:r>
        <w:rPr>
          <w:rFonts w:ascii="Times New Roman"/>
          <w:b w:val="false"/>
          <w:i w:val="false"/>
          <w:color w:val="000000"/>
          <w:sz w:val="28"/>
        </w:rPr>
        <w:t xml:space="preserve">P940849_ </w:t>
      </w:r>
      <w:r>
        <w:rPr>
          <w:rFonts w:ascii="Times New Roman"/>
          <w:b w:val="false"/>
          <w:i w:val="false"/>
          <w:color w:val="000000"/>
          <w:sz w:val="28"/>
        </w:rPr>
        <w:t xml:space="preserve"> (САПП Республики Казахстан, 1994 г., N 32, ст.355),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прилагаемое Положение о порядке приватизации объектов соцкультбыта, находящихся на балансе национальных акционерных, государственных холдинговых и акционерных компаний, акционерных обществ и коллективных предприятий.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постановлением Кабинета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Министров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от 22 февраля 1995 г. N 193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 порядке приватизации объектов соцкультбыта,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находящихся на балансе национальных акционерных,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государственных холдинговых и акционерных компаний,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акционерных обществ и коллективных предприятий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1. Общие положения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разработано во исполнение Национальной программы разгосударствления и приватизации в Республике Казахстан на 1993-1995 годы (II этап) и определяет порядок и организационные действия по подготовке и проведению приватизации объектов социально-культурного и бытового назначения, находящихся на балансе национальных акционерных, государственных акционерных и холдинговых компаний (далее - компании), акционерных обществ и коллективных предприятий.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Приведенные в данном Положении подходы включают в себя выработку единой тактики приватизации объектов соцкультбыта, находящихся на балансе компаний, акционерных обществ или коллективных предприятий, что позволит облегчить финансовое положение предприятий, улучшить качество и разнообразие услуг, предоставляемых объектами соцкультбыта населению, создать условия конкуренции в сфере социальных услуг, задействовать простаивающие активы объектов соцкультбыта данного региона.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Территориальные комитеты по государственному имуществу формируют общий перечень объектов соцкультбыта, находящихся на балансе компаний, акционерных обществ или коллективных предприятий. Этот перечень разбивается на три группы.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первую группу включаются объекты соцкультбыта, имеющие социальную значимость для данного региона и республики в целом. Список данной группы объектов согласовывается с балансодержателем, местными органами исполнительной власти и передается в установленном порядке в их ведение.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объекты соцкультбыта находятся в собственности хозяйствующих субъектов, приобретенных ими в соответствии с действовавшим на момент приобретения законодательством, передача или продажа объектов соцкультбыта осуществляется по взаимной договоренности местного органа исполнительной власти и собственника.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Объекты соцкультбыта, включенные в первую группу, с момента их передачи используются в дальнейшем по своему прямому назначению.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 вторую группу включаются объекты соцкультбыта, находящиеся на балансе компаний, акционерных обществ или коллективных предприятий и необходимые для формирования социальной инфраструктуры хозяйствующего субъекта, дальнейшее содержание которых берет на себя данный хозяйствующий субъект. Список объектов этой группы согласовывается с руководством компаний, акционерных обществ или коллективных предприятий. Далее эти объекты включаются в уставной фонд хозяйствующего субъекта в виде государственного взноса либо, по желанию хозяйствующего субъекта, могут оставаться на его балансе с правом последующего выкупа. Кроме того, может быть рассмотрен вариант немедленного выкупа их хозяйствующим субъектом.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Данная группа объектов соцкультбыта формируется после определения первой группы объектов, согласовывается с местным органом исполнительной власти и утверждается территориальным комитетом по государственному имуществу.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 всех случаях объекты соцкультбыта, включенные во вторую группу, не подлежат перепродаже и изменению профиля деятельности в течение пяти лет с момента заключения договора о передаче объектов соцкультбыта.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третью группу включаются объекты соцкультбыта, находящиеся на балансе компаний, акционерных обществ или коллективных предприятий, не имеющие социальной значимости как для хозяйствующих субъектов, так и для данного региона. Список объектов данной группы согласовывается с местным органом исполнительной власти и утверждается территориальным комитетом по государственному имуществу. По данной группе объектов территориальным комитетом по государственному имуществу принимается решение о приватизации их в соответствии с действующим законодательством, с предварительным согласованием с руководством компании, акционерного общества или коллективного предприятия, на балансе которого находится объект соцкультбыта.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объект соцкультбыта входит в уставный фонд компании, акционерного общества или является собственностью коллективного предприятия, созданного в соответствии с ранее действовавшим законодательством, его продажа может осуществляться самим хозяйствующим субъектом в соответствии с существующим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Объекты соцкультбыта, переданные компанией или акционерным обществом, а также коллективным предприятием на баланс местному органу исполнительной власти до утверждения настоящего Положения, приватизируются в порядке, установленном действующими нормативными актами приватизации объектов малой приватизации, по согласованию с территориальным комитетом по государственному имуществу и местным органом исполнительной власти.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2. Механизм приватизации объектов соцкультбыта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Перед приватизацией объектов соцкультбыта третьей группы предусматриваются организационные меры, которые заключаются в выделении соответствующих объектов соцкультбыта с баланса компаний, акционерных обществ или коллективных предприятий. При этом составляется разделительный баланс.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дальнейшем выделенные объекты в течение двух месяцев подлежат реализации в рамках малой приватизации через аукционно-конкурсные торги или преобразовываются в акционерные общества с последующей реализацией государственного пакета акций на аукционах или тендерах, проводимых Государственным комитетом Республики Казахстан по государственному имуществу и его территориальными органами.&lt;*&gt;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абзаце втором заменены слова - постановлением Правительства РК от 25 апреля 1996 г. N 507.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 решению продавца, после выведения объекта с баланса компании, акционерного общества или коллективного предприятия и до реализации объекта на торгах он может использоваться бывшим балансодержателем в прежнем режиме. При этом до момента продажи не допускается преобразование данного объекта в новое юридическое лицо.&lt;*&gt;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пункте 5 заменены слова - постановлением Правительства РК от 25 апреля 1996 г. N 507.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Оплата за приобретенные объекты соцкультбыта или их имущество, оформление сделок о приватизации, порядок расчетов производятся в соответствии с нормативными актами, регулирующими процессы приватизации.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Проведение аукционов по продаже объектов соцкультбыта, находившихся на балансе компаний, акционерных обществ или коллективных предприятий, осуществляется в соответствии с Положением об организации аукционов, коммерческих конкурсов по приобретению объектов государственной собственности в рамках малой приватизации и дополнениями к нему.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аукционов, тендеров по продаже государственного пакета акций акционерных обществ, созданных на базе объектов соцкультбыта, находившихся на балансе компаний, акционерных обществ или коллективных предприятий, осуществляется в соответствии с Положением о порядке продажи государственного пакета акций и использовании средств, полученных от его реализации, утвержденным постановлением Государственного комитета Республики Казахстан по государственному имуществу от 10 июня 1994 г. N 138 (кроме использования средств, полученных от его реализации).&lt;*&gt;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абзаце втором заменены слова - постановлением Правительства РК от 25 апреля 1996 г. N 507.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3. Распределение выручки от продажи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Средства, полученные от приватизации объектов соцкультбыта, направляются в доход государственного бюджета, за исключением расходов на оганизацию и проведение торгов.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Сноска. Пункт 8 - в редакции постановления Правительства РК от 25 апреля 1996 г. N 507.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9. Пункты 9, 10, 11 исключены постановлением Правительства РК от 25 апреля 1996 г. N 507. 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