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fd14" w14:textId="7aff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ведения государственного водного кадастра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января 1995 г. N 75. Утратило силу - постановлением Правительства РК от 31 декабря 2003 г. N 1378 (P031378)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Совета Республики Казахстан от 31 марта 1993 г. N 2062 "О введении в действие Водного кодекса Республики Казахстан"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прилагаемый Порядок ведения государственного водного кадастра.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постановлением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Министров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24 января 1995 г. N 75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Порядок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ведения государственного водного кадастра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Порядка исключены слова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20 августа 1996 г. N 1031.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водный кадастр представляет систематизированный, постоянно пополняемый и уточняемый свод сведений о состоянии, использовании и охране вод, составляющих единый водный фонд Республики Казахстан, и включает в себя данные учета вод по количественным и качественным показателям, регистрации водопользований, а также сведения об использовании вод и состоит из трех разделов - "Поверхностные воды", "Подземные воды", "Использование вод".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задачей государственного водного кадастра является обеспечение отраслей экономики необходимыми данными о водных объектах, водных ресурсах, режиме, качестве и использовании вод, а также водопользователях.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Порядок определяет основные принципы ведения государственного водного кадастра, функции Главного управления по гидрометеорологии Республики Казахстан, Министерства геологии и охраны недр Республики Казахстан и Комитета по водным ресурсам Республики Казахстан по его ведению и является обязательным для всех подведомственных им предприятий, организаций и учреждений, связанных с ведением государственного водного кадастра.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Ведение государственного водного кадастра осуществляет Комитет по водным ресурсам Республики Казахстан, по поверхностным водам - Главное управление по гидрометеорологии Республики Казахстан, по подземным водам - Министерство геологии и охраны недр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государственного водного кадастра систематизируются и издаются по территории областей, бассейнов рек и озер, а по разделу подземные воды, кроме того, - по гидрогеологическим регионам.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ведении государственного водного кадастра обобщаются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ресурсах поверхностных вод, их качестве и изменении в естественных условиях и под влиянием хозяйственной деятельности - по водным объектам и их участкам, бассейнам рек и озер государственного и межгосударственного значения, бассейнам внутренних морей, водохозяйственным участкам, территории экономических районов, областям и Республике Казахстан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ресурсах, дебитах и уровнях, а также гидродинамических показателях подземных вод, их качестве и изменении в естественных условиях под влиянием хозяйственной деятельности - по месторождениям подземных вод, бассейнам рек и их участкам, водоносным горизонтам и бассейнам подземных вод, водохозяйственным участкам, экономическим районам, областям и Республике Казахстан в целом;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 использовании вод - по бассейнам внутренних морей, рек государственного значения, водохозяйственным участкам, территории экономических районов, областям и Республике Казахстан в целом, а также по видам водопользования и отраслям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Ведение государственного водного кадастра по разделам осуществляется с использованием действующих отраслевых автоматизированных информационных систем (АИС) в рамках общей автоматизированной информационной системы государственного водного кадастра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Для обеспечения единства системы ведения государственного водного кадастра (по соответствующим разделам) и координации работ по ведению общего государственного водного кадастра создается Межведомственный координационно-экспертный совет, в состав которого на паритетных началах входят представители Комитета по водным ресурсам Республики Казахстан, Министерства геологии и охраны недр Республики Казахстан и Главного управления по гидрометеорологии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Конкретный порядок и методы ведения государственного водного кадастра по разделам и состав данных, формы и сроки изданий государственного водного кадастра определяются методическими указаниями, утверждаемыми Комитетом по водным ресурсам Республики Казахстан, Министерством геологии и охраны недр Республики Казахстан и Главным управлением по гидрометеорологии Республики Казахстан по представлению Межведомственного координационно-экспертного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ведении государственного водного кадастра Комитет по водным ресурсам Республики Казахстан, Министерство геологии и охраны недр Республики Казахстан и Главное управление по гидрометеорологии Республики Казахстан по соответствующим разделам осуществляют: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сбор, контроль, обработку, хранение информации, формирование автоматизированных банков данных и реализацию информации на платной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разработку и совершенствование методов, алгоритмов и машинных программ по формированию и ведению банка данных государственного водного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руководство, планирование и контроль исполнения работ по совершенствованию и ведению государственного водного кадастра, выполняемого подведомственными предприятиями, организациями 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разработку инструкций, методических указаний по ведению государственного водного кадастра и других нормативно-технических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текущую и перспективную оценку водных ресурсов (использование вод) и их изменения под влиянием хозяйственной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подготовку к печати и публикацию изданий государственного водного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разработку общих принципов и научно-методических основ организационной структуры и Порядка ведения государственного водного кадастра и автоматизированной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научно-исследовательские работы по совершенствованию государственного водного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межведомственный обмен информацией, необходимой для ведения государственного водного кадастра.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Подготовка и публикация объединенных межведомственных изданий государственного водного кадастра осуществляется Главным управлением по гидрометеорологии Республики Казахстан.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