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242a" w14:textId="1a52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pеоpганизации Госудаpственной акционеpной компании "Тагам"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декабpя 1994 г. N 1435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демонополизации, ускорения приватизации и создания
конкурентоспособной среды для пищевой промышленности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Поручить Государственному комитету Республики Казахстан
по государственному имуществу провести реорганизацию Государственной
акционерной компании "Тагам" согласно действующему законодательству.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
государственному имуществу: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правопреемство имущественных прав и обязательств
Государственной акционерной компании "Тагам";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организовать реализацию государственных пакетов акций
акционерных обществ, выведенных из состава Государственной
акционерной компании "Тагам", в соответствии с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решить вопрос об оперативном управлении и
хозяйственном ведении предприятий, выведенных из состава
Государственной акционерной компании "Тагам".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финансов, Государственному комитету
Республики Казахстан по государственному имуществу совместно с 
Эксимбанком Казахстан и Алем банком Казахстан в месячный срок
определить правопреемство по правам и обязательствам Государственной
акционерной компании "Тагам",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полученные валютные и централизованные (директивные) кредитные
ресурсы для закупки технологий, оборудования и сырья переоформить на
непосредственных субъектов - заемщиков;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перерегистрацию выданной ранее гарантии Республики 
Казахстан по обязательствам Государственной акционерной компании 
"Тагам";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решить вопрос о порядке и условиях возврата непогашенной
части кредита, предоставленного в соответствии с Соглашением
между Правительством Республики Казахстан и Правительством
Китайской Народной Республики "О государственном кредите для
поставок оборудования и товаров из КНР в Казахстан" от 26 февраля
1992 г. и использованного бывшим Алматинским табачным комбинатом.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 постановления Кабинета Министров
Республики Казахстан от 8 сентября 1993 г. N 843 "О создании
Государственной акционерной компании "Тагам" (САПП Республики
Казахстан, 1993 г., N 36, ст. 416) и от 4 сентября 1993 г. N 808
"О президенте и Наблюдательном совете Государственной акционерной
компании "Тагам".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