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d54c" w14:textId="6c3d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Урало-Каспийского научно-исследовательского института рыбного хозяйства в ведение Казахской академии сельскохозяйственных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ноября 1994 г. N 1252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научного обеспечения рыбного
хозяйства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Казахской академии сельскохозяйственных
наук, Государственной акционерной компании "Балык", согласованное с 
Атырауской областной администрацией, о передаче в ведение Казахской
академии сельскохозяйственных наук Урало-Каспийского 
научно-исследовательского института рыбного хозяйства и преобразовании
его в Атырауское отделение Казахского научно-исследовательского
института рыбного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Преобразование научно-исследовательского института произвести
в пределах бюджетных ассигнований и других лимитов, выделенных
Казахской академии сельскохозяйственных наук на 
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Казахской академии сельскохозяйственных наук в месячный срок
определить основные направления научной деятельности и организационную
структуру передаваемого научного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