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771a" w14:textId="2727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сельскохозяйственных товаропроизводителей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октября 1994 г. N 1166.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сокращения объемов производства и реализации сельскохозяйственной продукции, повышения заинтересованности хозяйств в выращивании семян элитных зерновых, зерно-бобовых культур, картофеля и родительских форм кукурузы, сохранения существующего генофонда племенных сельскохозяйственных животных и во исполнение Закона Республики Казахстан от 14 июля 1994 г. N 137 "Об уточненном республиканском бюджете на 1994 год"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 1 января 1994 г. для всех сельскохозяйственных товаропроизводителей ставки дотаций на приобретение элитных семян сельскохозяйственных культур, племенного скота, яиц (на племенные цели), семени производителей животных, минеральных удобрений и протравителей семян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указанным ставкам производится в пределах фактически выделенных на 1994 год из республиканского бюджета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по согласованию с Министерством финансов Республики Казахстан и Казахской академией сельскохозяйственных наук разработать и утвердить порядок направления и использования бюджетных ассигнований на цели, предусматриваемые настоящим постановлением, а также определить перечень элитных семеноводческих и племенных хозяйств, занятых выращиванием сельскохозяйственных животных ценных пород, поддержка деятельности которых осуществляется за счет средств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совместно с Министерством сельского хозяйства Республики Казахстан и Казахской академией сельскохозяйственных наук обеспечить контроль за целевым и эффективным использованием средств, выделенных из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  постановлению 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17 октября 1994 г. N 1166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дотаций на приобретение элитных семян сельскохозайственных культур,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племенного скота, яиц (на племенные цели), семени 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животных, минеральных удобрений и протравителей семян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   Единица     !     Ставка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  измерения    !    дотации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Элитные семена зерновых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культур                         тенге за тонну        2600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Элитные семена родительских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 кукурузы                         &gt;&gt;             48800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Элитные семена картофеля              &gt;&gt;              4800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Крупный рогатый скот (живой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вес)                                  &gt;&gt;              6300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Овцы и козы                           &gt;&gt;              4800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Свиньи                                &gt;&gt;           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Лошади                                &gt;&gt;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Доза семени быков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производителей                  тенге за 1 дозу        7,5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Доза семени баранов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производителей                        &gt;&gt;               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Яйца на племенные цели          тенге за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штук      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Минеральные удобрения           в процентах 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стоимости 1 тонны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Протравители семян                    &gt;&gt;                 70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