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aca1" w14:textId="67ca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Международного экологического фонда "КАЗСАЭФ"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января 1994 года N 66а. Утратило силу - постановлением Правительства РК от 3 августа 1994 г. N 872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крайнюю необходимость в сохранении численности и популяции
дрофы-красотки и сокола-балобана в Казахстане и принимая предложение
принца Мохамеда Бин Бандера Бин Мохамеда Бин Абдул Рахмана Аль-Саула из
Саудовской Аравии,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Международный экологический фонд "КАЗСАЭФ" по сохранению
и увеличению численности популяции дрофы-красотки и сокола-балобана
в 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Международный экологический фонд "КАЗСАЭФ" внебюджетной
хозрасчетной организацией, юридическим лицом, имеющим самостоятельный 
баланс, действующим на основании законодательства Республики Казахстан 
и своего Положения.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Участником фонда со стороны Республики Казахстан определить
Министерство экологии и биоресурсов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Предоставить право фонду за счет своих средств осуществлять: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строительство кордонов на закрепленной за фондом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строительство природоохранных сооружений для воспроизводства
дрофы-красотки и сокола-балобана в Казахстане;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содержание ведомственных инспекций по охране дрофы-красотки
и сокола-балобана.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Министерствам и ведомствам, государственным комитетам и
концернам, главам местных администраций Республики Казахстан оказывать
Фонду всемерное содействие в становлении и развитии, а также в
выделении территорий для организации охраны диких животных и 
охотничьего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Учитывая вклад принца Мохамеда Бин Бандера Бин Мохамеда Бин
Абдул Рахмана Аль Сауда из Саудовской Аравии в охрану диких
животных Республики Казахстан, разрешить ему, в виде исключения, по 
рекомендации Национальной Академии наук и согласованию 
с Минэкобиоресурсов ежегодно охоту с соколом-балобаном на дрофу-красотку;  
добычу и вывоз сокола-балобана в пределах установленных лимитов.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связи Республики Казахстан обеспечить на
договорной основе, по заявкам Фонда выделение необходимых технических 
средств и каналов телефонной, телексной и телефаксной связи, рабочую 
частоту радиосвязи.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Утвердить прилагаемое Положение о Международном
экологическим фонде "КАЗСАЭФ".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постановлением Кабинета Министров
                                     Республики Казахстан
                                   от 14 января 1994 г. N 66а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о Международном экологическим фонде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"КАЗСАЭФ"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Международный экологический Фонд "КАЗСАЭФ" (в дальнемшем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именуемый Фонд) создается в целях сохранения численности и популяции 
дрофы-красотки и сокола-балобана в Казахстане. 
     1. Участниками Фонда являются:
     а) от имени Правительства Республики Казахстан - Министерство
экологии и биоресурсов Республики Казахстан, в дальнейшем именуемое
"Казахстанский участник", и принц Мохамед Бин Бандер Бин Мохамед Бин
Абдул Рахман Аль-Сауд из Саудовской Аравии, в дальнейшем именуемый
"Иностранный участник".
     Наименование Фонда
     - на английском языке      - "KAZSAEF"
     - на русском языке         - "КАЗСАЭФ"
     Местонахождение Фонда: Республика Казахстан, г. Алматы, 480091,
                            ул. Панфилова, д. 106, тел. 63-12-73.
     2. Целями и задачами Фонда являются: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природоохранная деятельность, направленная на сохранение и
увеличение численности популяции дрофы-красотки (chlamydotis undulata)
и сокола-балобана (Falco cherrug) в Казахстане;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Финансирование совместных фундоментальных и прикладных
исследований, научно-технических разработок по восстановлению
экологического равновесия, рациональному использованию природных
ресурсов и охране среды обитаний дрофы-красотки и сокола-балобана;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благотворительная деятельность в целях восстановления
экологического равновесия.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любого, указанного в настоящем Положении вида
деятельности, производится по взаимному соглашению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Срок деятельности фонда исчисляется с момента его
создания и составляет 10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Фонд является юридическим лицом по законодательству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Фонд осуществляет свою деятельность в соответствии с настоящим 
Положением и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Фонд отвечает по своим обязательствам всем принадлежащим
имуществом. Участники несут ответственность по обязательствам фонда
лишь в пределах своих вкладов. Фонд не несет ответственности по 
обязательствам Участников. Республика Казахстан не отвечает по
обязательствам Фонда, а Фонд не отвечает по обязательствам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Фонд имеет право от своего имени заключать договоры, приобретать
имущественные и личные неимущественные права, быть истцом и ответчиком
в суде, третейском суде и арбитраже.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Фонд имеет самостоятельный баланс, также печать, фирменный знак,
фирменный бланк.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Фонд осуществляет владение, пользование и распоряжение своим
имуществом в соответствии с законодательством Республики Казахстан.
Его имущество не подлежит реквизиции или конфискации в административном
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 согласия сторон участники вносят свои вклады в виде
денежных средств, имущества и прав: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Республика Казахстан (по поручению Кабинета Министров -
Министерство экологии и биоресурсов Республики Казахстан):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право землепользователя;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право распоряжения животным миром (дрофа-красотка и 
сокол-балобан);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право ведения охотничьего хозяйства на закрепленных территориях;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"ноу-хау" по искусственному разведению и интродукции
соколов-балобанов и дроф-красоток;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предоставление производственных помещений и помещения под офис.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Иностранный участник - Его Высочество принц Мохамед Бин Бандер
Аль Сауд из Саудовской Аравии: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общая сумма инвестируемых средств в размере 2 млн. долларов США
на весь срок деятельности Фонда, первоначальный взнос составляет 500
тыс.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Имущество Фонда можно пополнять за счет дополнительных вкладов
участников. В счет вкладов (включая дополнительные вклады) могут
быть внесены здания, сооружения, оборудование и другие материальные
ценности, а также иные имущественные права (в том числе использование
изобретений, лицензий, "ноу-хау" и др.), денежные средства в свободно
конвертируемой валюте и в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Участники не располагают обособленными правами на отдельные
объекты, входящие в состав имущества Фонда, в том числе на объекты,
внесенные участниками в качестве вклада. Иностранный участник 
освобождается от уплаты таможенной пошлины на оборудование, материалы и 
другое имущество, ввозимое в Казахстан в счет вкладов в имущество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Органами управления Фонда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президентский совет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совещательный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дирекция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ревизионная комиссия.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Высшим органом управления Фонда является президентский совет,
состоящий из двух членов: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Его Высочество принц Мохамед Бин Бандер Аль Сауд из Саудовской
Аравии, который является президентом Фонда с иностранной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Министр экологии и биоресурсов Республики Казахстан является
президентом Фонда с казахстанской стороны, права которого в данный
момент возлагаются на г-на Медведева Святослава Александровича.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Заседания президентского совета проводятся по мере необходимости.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невозможности принять участие в заседании член
президентского совета должен своевременно обеспечить свое
представительство. Представительство должно быть подтверждено
доверенностью в письменном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заседании президентсткого совета с правом совещательного
голоса участвуют члены совещательного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Заседания президентского совета будут проходить по
юридическому адресу Фонда, либо по адресу одного из участников или в
другом месте, определенном президентским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Протоколы заседания президентского совета ведутся на русском
и английском языках и подписываются всеми присутствующими членами
президентского совета или лицами, их заменяющими.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Члены президентского совета не получают платы от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 исполнение своих обязанностей, за исключением расходов, связанных
с переездами, и других расходов, на которые должны быть представлены
подтверждающие документы.
     К компетенции президентского совета относится решение
следующих вопросов:
     - внесение изменений в Положение о Фонде;
     - установление порядка и срока внесения взносов, изменение
его размеров;
     - утверждение плана хозяйственной деятельности и проекта
бюджетного Фонда на следующий год;
     - заключение контрактов о строительстве, эксплуатации объектов;
     - ежегодное утверждение баланса, годового отчета дирекции;
     - утверждение отчета о проведении ревизии;
     - открытие и закрытие филиалов и представительств;
     - ликвидация Фонда и назначение ликвидационной комиссии;
     - утверждение и изменение штатного расписания;
     - делопроизводство Фонда;
     - определение компетенции дирекции и ревизионной комиссии;
     - назначение и освобождение должностных лиц Фонда.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Члены президентского совета имеют право в пределах своей
компетенции представлять Фонд в отношениях со всеми организациями,
предприятиями и инофирмами как в Содружестве Независимых Государств,
так и в других странах, распоряжаться собственностью Фонда, заключать
договоры, а также другие юридические акты, необходимые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обеспечения деятельности Фонда.
     Назначение членов совещательного органа и определение его
компетенции.
     В состав совещательного органа входят:
     - председатель совещательного органа - заведующий Международным
отделом аппарата Президента и Кабинета Министров Республики Казахстан
Касымов Гани Есенгельдинович;
     - представители президентов;
     - Председатель Комитета лесного хозяйства при Министерстве;
     - начальник Казглавживохраны;
     - представитель Национальной академии наук Республики  Казахстан;
     - члены дирекции;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представитель Министерства иностранных дел - заведующий отделом
Ближнего Востока и Северной Африки Амреев Богдат Култаевич.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Президентский совет должен контролировать деятельность дирекции.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Президентский совет может регулярно требовать устный или
письменный отчет от дирекции, а также проводить самостоятельно или 
через назначаемых лиц проверку книг и документов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Текущее руководство Фондом осуществляется дирекцией, в состав
которой входят генеральный директор, его заместители и члены
дирекции.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Дирекция осуществляет руководство оперативной деятельностью Фонда
в рамках его компетенции и прав, определяемых настоящим Положением и
решениями президентского 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Дирекция обязана в течение одного месяца после окончания 
финансового года представить президентскому совету годовой баланс
Фонда, годовой отчет и свои предложения о дальнейших направлениях
деятельности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финансовой и хозяйственной деятельностью Фонда
и его филиалов осуществляет ревизионная комиссия. Она состоит из 4
членов, 2 из которых назначаются Казахстанским участником, 
а 2 - Иностранным участником. Члены ревизионной комиссии могут быть 
отозваны назначившим его участником до истечения срока полномочий.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ревизионной комиссии принимаются единогласно.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Срок полномочий членов ревизионной комиссии определяет
президентский совет.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Каждый из членов ревизионной комиссии имеет право составить
собственный доклад руководящим органам Фонда или его участникам
по вопросам, по которым комиссии не удалось прийти к общему мнению.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Ревизионная комиссия пользуется правом доступа ко всей
финансовой документации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Ревизионная комиссия представляет отчеты о своей работе
президентскому совету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Финансовый год Фонда совпадает с календарным годом. Первый
полный финансовый год начинается "  "  1994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Фонд ведет оперативный, бухгалтерский и статистический учет и 
отчетность согласно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Генеральный директор и главный бухгалтер несут ответственность за
соблюдением порядка и достоверности учета и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Пересчет поступивших и израсходованных средств в иностранной
валюте осуществляется по банковскому курсу Республики Казахстан на
момент проведения этих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Каждый участник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 получение информации и справок по всем вопросам,
связанным с деятельностью Фонда. При этом каждый участник имеет право
в любое время ознакомиться с книгами и документацией Фонда и его
имущественными ценностями, а также провести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 передачу дел в арбитраж;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 внесение предложений на рассмотрение президентского совета
и других органов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Иностранный участник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 беспошлинный вывоз отловленных соколов-балобанов в лимитах
определенных соглашением сторон и в течение срока существования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осуществлять контроль за эффективностью ведения хозяйственной
деятельности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приостанавливать инвестиции в случаях их нецелевого или
неэффективного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добывать на закрепленных территориях дрофу-красотку согласно
установленным лимитам в сроки, определенные существованием 
Фонда (10 лет);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отлавливать на закрепленных территориях соколов-балобанов в
количестве, определенном участниками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Казахстанский участник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осуществлять контроль за соблюдением учредителями
природоохранного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координировать научно-исследовательские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осуществлять контроль  и сбор информации об эффективности
производимых выпусков в природу соколов-балобанов.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Иностранный участник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осуществлять инвестиционную программу по восстановлению и
реинтродукции соколов и дроф в размере, согласованном участниками
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не допускать изъятия диких дроф-красоток и соколов-балобанов на
территории действующих заповедников и заказников;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не проводить охоту и отлов птиц в сезон размножения с 1 марта
по 31 июля, отлов балобанов также в местах размножения;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проводить ограниченное изъятие диких дроф-красоток и 
соколов-балобанов в местах их повышенной концентрации в миграционный 
период и на специально выделенных территориях под контролем 
Казглавживохраны и Института зоологии Национальной академии наук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не ввозить на территорию Республики Казахстан другие виды
соколов, кроме балобана, сапсана (Falco peregninus) и кречета
(Faleo gуnfаlсо).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Казахстанский участник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произвести закрепление и выделение в натуре следующих
участников для проведения работ по охране и воспроизводству
дрофы-красотки и сокола-балобана с их отловом: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в песках Кара-Кума в Атырауской области не менее 12 тыс. кв.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в низовьях реки Сарысу площадью не менее 12 тыс. кв.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в песках Кызыл-Кум (Южно-Казахстанская область) не менее
6 тыс. кв.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по побережью озера Алаколь на территориях Семипалатинской и
Талдыкорганской областей в предгорьях хребтов Тарбагатай и
Джунгарского Ала-Тау не менее 12 тыс. кв.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"Зайсанскую котловину" в Восточно-Казахстанской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"Сюгатинскую долину" с включением хребтов Турайгыр, Большие
и Малые Богуты и Сюгаты;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других участников в соответствии с заключенным соглашением;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оформлять в установленном законом порядке документацию на право 
вывоза, ввоза, отлова ловчих птиц и охоты на дрофу;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проводить межхозяйственное устройство закрепленных
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организовывать питомники по разведению соколов-балобанов и
дроф-красоток;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подбирать участки, необходимые для расселения соколов;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осуществлять интродукцию соколов на выделенных и 
подготовленных для этих целей участках;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не допускать передачи права добычи дрофы-красотки и изъятия 
соколов третьими лицами на указанных выше территориях;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предоставлять коммунальные услуги (снабжение электроэнергией,
водой, газом, теплом, канализацией);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обеспечивать беспрепятственное право въезда в Казахстан и
визовую поддержку для рабочего персонала Фонда из числа иностранных
граждан, непосредственно связанных с деятельностью Фонда, и
сопровождающих лиц Иностранного участника, обеспечивать их всем
необходимым для пребывания в Казахстане;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согласовывать с главами администраций указанных областей 
вопросы, связанные с деятельностью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Персонал Фонда комплектуется из казахстанских и иностранных
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найма и увольнения, формы и размера оплаты труда,
а также материального поощрения работников Фонда решаются 
дирекцией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оплаты труда, предоставления отпусков, пенсионного
и иного специального обеспечения и другие вопросы, относящиеся к 
работе персонала, определяются в договоре (контракте) с каждым
гражданином отдельно.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Работники Фонда - иностранные граждане обеспечиваются Фондом
жилыми помещениями, коммунальными услугами и медицинской помощью
в соответствии с действующим в Казахстане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Объем информации, не подлежащей разглашению, определяется
президентским советом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Каждый из участников обязан сохранять строгую конфиденциальность
полученной от другого участника технической, финансовой и другой
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Передача указанной информации третьим лицам, опубликование или 
иное разглашение ее осуществляется в сроки и порядке, установленные 
президентским советом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Фонд ликвидируется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 взаимному согласию 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случаях, предусмотренных законодательством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ликвидации Фонда президентский совет назначает
ликвидационную комиссию, которая представляет на утверждение
президентского совета ликвидационный баланс.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Каждый участник при ликвидации Фонда получает право на
возврат своего вклада в денежной или иной форме по остаточной
стоимости на момент ликвидации.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досрочной ликвидации Фонда, он обязан возвратить 
собственнику неиспользованные денежные средства, а также
отчуждаемое имущество, оборудование и транспортные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Участники будут прилагать все усилия к тому, чтобы
решить разногласия и споры, возникшие в ходе осуществления
деятельности Фонда, путем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разногласия и споры не могут быть разрешены
путем двусторонних переговоров, они подлежат рассмотрению в
Арбитражном суде Республики Казахстан или в международном суде.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Арбитражного суда является окончательным для
обеих сторон. Заседание Арбитражного суда проводится на
русском языке с переводом на английский.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Рабочими языками Фонда являются русский и английский.
Все документы, связанные с деятельностью Фонда, составляются
на русском и английском языках, а в необходимых случаях - на
казахском и арабском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Положение может быть изменено и дополнено 
с согласия участников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Внесение изменений и дополнений в настоящее Положение 
осуществляется в том же порядке, в каком оно было принято.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