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92b1" w14:textId="b019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внешнеторговой акционерной компании "Казэкспортастык"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9 июня 1994 г. N 607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
30 июля 1993 г. N 1311 "О дополнительных мерах по организации 
внешнеэкономической деятельности Республики Казахстан" и в целях
совершенствования организации экспорта и импорта зерна и продуктов
его переработки, увеличения валютных поступлений в республику,
обеспечения предприятий отрасли хлебопродуктов новейшими 
зарубежными технологиями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при Министерстве внешнеэкономических связей
Республики Казахстан Государственную внешнеторговую акционерную
компанию "Казэкспортастык" (в дальнейшем - Компания) на базе
государственного акционерного общества "Казэкспортастык".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Компания является правопреемником 
имущественных прав и обязанностей государственного акционерного
общества "Казэкспортастык".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
государственному имуществу делегировать Компании права владения, 
пользования и управления государственным пакетом акций акционерного
общества "Казэкспортастык".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Поручить Компании: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экспорт, реэкспорт и импорт зерна и продуктов его
переработки, в том числе на основе бартерных операций, а также
импорт сырья, материалов, оборудования и другой продукции для
предприятий и организаций системы хлебопродуктов;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оказывать содействие во внешнеэкономической деятельности
предприятиям системы хлебопродуктов в целях обеспечения их
эффективного участия в мировом рынке, расширения экспортного
потенциала и повышения качества производимой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Установить, что Компания по согласованию с Государственной
акционерной компанией "Астык":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участие в разработке и осуществлении целевых
программ по производству предприятиями системы хлебопродуктов
высококачественной продукции, соответствующей мировым стандартам;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 работу по привлечению иностранных инвестиций и
кредитных ресурсов для внедрения на предприятиях по хранению
и переработке зерна передовых технологий и высокопроизводительного
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Государственная внешнеторговая акционерная компания
"Казэкспортастык" является юридическим лицом, действует на основании
законодательства Республики Казахстан, своего устава и осуществляет
деятельность под руководством Министерства внешнеэкономических
связей Республики Казахстан. Назначение руководителя Компании
осуществляется Кабинетом Министров Республики Казахстан по
согласованному представлению Министерства внешнеэкономических
связей Республики Казахстан и Государственной акционерной
компании "Астык".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Поручить Государственному комитету Республики Казахстан
по государственному имуществу совместно с Министерством 
внешнеэкономических связей Республики Казахстан, Государственной
акционерной компанией "Астык" и Компанией в месячный срок
разработать и зарегистрировать в установленном порядке учредительные
документы Компании.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