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4af8" w14:textId="3564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Государственной акционерной компании "Гарант"</w:t>
      </w:r>
    </w:p>
    <w:p>
      <w:pPr>
        <w:spacing w:after="0"/>
        <w:ind w:left="0"/>
        <w:jc w:val="both"/>
      </w:pPr>
      <w:r>
        <w:rPr>
          <w:rFonts w:ascii="Times New Roman"/>
          <w:b w:val="false"/>
          <w:i w:val="false"/>
          <w:color w:val="000000"/>
          <w:sz w:val="28"/>
        </w:rPr>
        <w:t>Постановление Кабинета Министров Республики Казахстан от 23 мая 1994 г. N 550</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сохранения государственного регулирования в переходный
период и формирование рыночных структур в сфере бытового 
обслуживания населения Кабинет Министров Республики Казахстан
постановляет:
</w:t>
      </w:r>
      <w:r>
        <w:br/>
      </w:r>
      <w:r>
        <w:rPr>
          <w:rFonts w:ascii="Times New Roman"/>
          <w:b w:val="false"/>
          <w:i w:val="false"/>
          <w:color w:val="000000"/>
          <w:sz w:val="28"/>
        </w:rPr>
        <w:t>
          1. Создать Государственную акционерную компанию "Гарант"
(в дальнейшем - Компания) на базе акционерных обществ и предприятий,
входящих в состав Казахского производственного объединения
"Гарант", согласно приложению.
</w:t>
      </w:r>
      <w:r>
        <w:br/>
      </w:r>
      <w:r>
        <w:rPr>
          <w:rFonts w:ascii="Times New Roman"/>
          <w:b w:val="false"/>
          <w:i w:val="false"/>
          <w:color w:val="000000"/>
          <w:sz w:val="28"/>
        </w:rPr>
        <w:t>
          Определить основными задачами Компании обеспечение фирменной
реализации и технического обслуживания радиоэлектронной аппаратуры,
развитие сети необходимых для этого предприятий, защиту прав
потребителей в части соблюдения гарантийных сроков, порядка
обмена и возврата телевизоров и радиотоваров, приобретаемых
в торговой сети.
</w:t>
      </w:r>
      <w:r>
        <w:br/>
      </w:r>
      <w:r>
        <w:rPr>
          <w:rFonts w:ascii="Times New Roman"/>
          <w:b w:val="false"/>
          <w:i w:val="false"/>
          <w:color w:val="000000"/>
          <w:sz w:val="28"/>
        </w:rPr>
        <w:t>
          2. Государственному комитету Республики Казахстан по 
государственному имуществу делегировать Компании права владения, 
пользования и управления имуществом государственных предприятий
и государственными пакетами акций ранее созданных акционерных
обществ, включаемых в состав Компании, в установленном 
законодательством порядке.
</w:t>
      </w:r>
      <w:r>
        <w:br/>
      </w:r>
      <w:r>
        <w:rPr>
          <w:rFonts w:ascii="Times New Roman"/>
          <w:b w:val="false"/>
          <w:i w:val="false"/>
          <w:color w:val="000000"/>
          <w:sz w:val="28"/>
        </w:rPr>
        <w:t>
          По мере акционирования государственных предприятий передать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Государственным комитетом Республики Казахстан
по государственному имуществу в порядке, предусмотренном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3. Установить, что Компания является правопреемником 
имущественных прав и обязанностей Казахского производственного 
объединения "Гарант".
</w:t>
      </w:r>
      <w:r>
        <w:br/>
      </w:r>
      <w:r>
        <w:rPr>
          <w:rFonts w:ascii="Times New Roman"/>
          <w:b w:val="false"/>
          <w:i w:val="false"/>
          <w:color w:val="000000"/>
          <w:sz w:val="28"/>
        </w:rPr>
        <w:t>
          4. Государственному комитету Республики Казахстан по 
государственному имуществу в месячный срок завершить работу по
формированию имущественного комплекса и в установленном порядке 
утвердить учредительные документы Компании.
</w:t>
      </w:r>
      <w:r>
        <w:br/>
      </w:r>
      <w:r>
        <w:rPr>
          <w:rFonts w:ascii="Times New Roman"/>
          <w:b w:val="false"/>
          <w:i w:val="false"/>
          <w:color w:val="000000"/>
          <w:sz w:val="28"/>
        </w:rPr>
        <w:t>
          5. Главам областных и Алматинской городской администраций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оказывать содействие Государственной акционерной компании "Гарант"
в выполнении возложенных на нее функций по улучшению бытового
обслуживания населения.
            Премьер-министр
         Республики Казахстан
                                          Приложение
                                к постановлению Кабинета Министров
                                        Республики Казахстан
                                      от 23 мая 1994 г. N 550
                          Перечень
            акционерных обществ и предприятий, входящих
       в состав Государственной акционерной компании "Гарант"
---------------------------------------------------------------------
Наименование акционерных                 !       Местонахождение
обществ и предприятий
---------------------------------------------------------------------
Казахское производственное объединение    480057, г. Алматы,
"Гарант"                                  ул. П. Лумумбы, 7
Акмолинское акционерное общество          473024, г. Акмола,
"Гарант"                                  ул. Бараева, 7
Актюбинское акционерное общество          463014, г. Актюбинск,
"Гарант"                                  ул. Есет-Батыра, 99
Алматинское областное предприятие         480037, г. Алматы,
"Гарант"                                  ул. Санаторная, 1
Алматинское городское предприятие         480064, г. Алматы,
"Гарант"                                  ул. Панфилова, 149
Атырауское акционерное общество           465007, г. Атырау,
"Гарант"                                  2 микрорайон, 17
Восточно-Казахстанское акционерное        492020, г. Усть-Каменогорск
общество "Гарант"                         ул. Новошкольная, 15
Жамбылское акционерное общество           484039, г. Жамбыл,
"Гарант"                                  ул. Бурыл, 38
Жезказганское акционерное общество        472810, г. Жезказган,
"Гарант"                                  бульвар Космонавтов, 16
Карагандинская акционерная компания       470073, г. Караганда,
"Гарант"                                  ул. Орлова, 113
Кзыл-Ординское акционерное общество       467014, г. Кзыл-Орда,
"Гарант"                                  ул. Каркыт-Ата, 15а
Кокшетауское акционерное общество         457000, г. Кокшетау,
"Гарант"                                  ул. Пролетарская, 97
Кустанайское акционерное общество         458000, г. Кустанай,
"Гарант"                                  ул. Дощанова, 66а
Мангистауское акционерное общество        466200, г. Актау,
"Гарант"                                  11 микрорайон, 52
Павлодарское акционерное общество         637007, г. Павлодар,
"Гарант"                                  ул. Камзина, 1
Северо-Казахстанское акционерное общество  642026, г. Петропавловск,
"Гарант"                                  ул. Интернациональная, 55
Семипалатинское акционерное общество      490050, г. Семипалатинск,
"Гарант"                                  ул. Куйбышева, 40
Талдыкорганское акционерное общество      488005, г. Талдыкорган,
"Сеним"                                   ул. Красноармейская, 110/112
Торгайское акционерное общество           459830, г. Аркалык,
"Гарант"                                  ул. 10 лет Октября, 77
Южно-Казахстанское акционерное общество   486050, г. Шымкент,
"Гарант"                                  ул. К. Маркса, 8
Конструкторско-технологическое бюро       480091, г. Алматы,
Казахского производственного объединения  ул. Фурманова, 124
"Гарант"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