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5341" w14:textId="81f5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осуществления государственного архитектурно-строительного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мая 1994 года N 485. Утратило силу - постановлением Правительства РК от 26 января 2002 г. N 126 ~P020126.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26.01.2002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Закона Республики Казахстан "Об архитектуре и градостроительстве в Республике Казахстан"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осуществления государственного архитектурно-строительного контроля.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Кабинета Министров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мая 1994 г. N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осуществления государственного архитектурно-строительного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Основной задачей контроля качества строительства зданий (сооружений) является защита государством прав и интересов потребителей строительной продукции на соответствие качества выполняемых строительно-монтажных работ и применяемых строительных материалов, изделий и конструкций проектам и требованиям нормативных актов в области строительства и последующий анализ выявленных недостатков на основе результатов проверок.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государственного архитектурно-строительного контроля включает в себя Государственную архитектурно-строительную инспекцию (далее - Госархстройинспекция) с ее дочерними государственными предприятиями в областных центрах и городах Акмоле, Алматы, органы государственного архитектурно-строительного контроля городских и районных администраций (местные органы госархстройконтроля).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Госархстройинспекция и ее дочерние государственные предприятия в областных центрах и городах Акмоле, Алматы осуществляют свою деятельность за счет средств, включаемых в сметы строек. Утверждение порядка включения в сметы строек, независимо от их ведомственной принадлежности, форм собственности и источников финансирования средств на осуществление государственного контроля за качеством строительства, реконструкции и капитального ремонта зданий и сооружений6 а также порядка перечисления этих средств и их использования возлагается на Комитет по жилищной и строительной политике Министерства энергетики, индустрии и торговли Республики Казахстан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постановлениями Правительства РК от 7 мая 1996 г. N 570; от 20 апреля 1998 г. N 353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Госархстройинспекция, ее дочерние предприятия и местные органы госархстройконтроля осуществляют на договорной основе с заказчиками контроль за качеством строительства объектов в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в редакции постановления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деятельность системы государственного архитектурно-строительного контроля не снимает ответственности с заказчиков, подрядчиков, авторского надзора разработчиков проектов за качество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в редакции постановления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разрешений на право производства строительно-монтажных работ производится местными органами госархстройконтроля, а при их отсутствии в районе или городе - дочерними предприятиями Госархстройинспекции.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5 заменены слова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функциями Госархстройинспекции, ее дочерних предприятий и местных органов госархстройконтроля являются проверки: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возведения зданий (сооружений) или выполнения отдельных видов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достоверности отчетных данных по вводу в эксплуатацию объектов жилищно-гражданского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работы собственных служб контроля строительно-монтажных организаций, технического надзора заказчиков и авторского надзора разработчиков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7 мая 1996 г. N 570.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проведения контроля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Госархстройинспекция, ее дочерние предприятия проводят проверку качества строительства в присутствии представителей строительно-монтажных организаций, технического надзора заказчиков и авторского надзора разработчиков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7 заменены слова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сроках проведения проверки своевременно извещаются глава местной администрации и строительно-монтажная организация, в которой намечена проверка.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и последовательность проверяемых объектов определяются ответственным лицом, возглавляющим проверку, и уточняются на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проверки качества строительства от строительной организации запрашиваются необходимые справочные материалы в объеме, устанавливаемом Госархстройинспекцией.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10 заменены слова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ходе проверки выявляются: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утвержденного проекта с положительным заключением государственной вневедомственной экспертизы проектов (или других юридических и физических лиц, имеющих государственные лицензии на выполнение экспертных работ), а также соответствующего разрешения на право производства строительно-монтажных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инженерно-технического персонала строительных организаций и представителей технического надзора заказчиков действующих свидетельств по курсу "Геодезия в строительстве", а в сейсмоопасных районах республики - и по курсу "Антисейсмическое строительство";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государственной лицензии на право осуществления соответствующих видов архитектурно-градостроительной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качества выполненных строительно-монтажных работ и применяемых строительных материалов, изделий и конструкций требованиям проекта и нормативных актов в области строительства, а также принимаемые меры по обеспечению прочности, устойчивости, надежности несущих и ограждающих конструкций и эксплуатационных качеств зданий (сооружений);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на стройках проектов производства строительно-монтажных работ и соблюдение установленной ими технологии этих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всех видов и форм производственного контроля качества строительства (входного, операционного, приемочного, лабораторного, геодезического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правильность оформления исполнительной технической документации (журналов работ, актов на освидетельствование скрытых работ и промежуточную приемку ответственных конструкций, геодезических схем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- в редакции постановления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Госархстройинспекция, ее дочерние предприятия и местные органы госархстройконтроля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выдают строительным организациям, заказчикам, финансирующим учреждения банков, службам государственного лицензирования, органам статистики и другим субъектам архитектурно-градостроительной деятельности предписания (сообщения):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приостановке производства строительно-монтажных работ за уклонение от исполнения или несвоевременное исполнение ранее выданных предписаний, за строительство объекта без утвержденного проекта и положительного заключения государственной вневедомственной экспертизы проектов (или других юридических и физических лиц, имеющих государственные лицензии на выполнение экспертных работ), без полученного в установленном порядке разрешения на право производства строительно-монтажных работ, а также за самовольное строительство;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временном приостановлении действия или отзыве выданной государственной лицензии в случае производства строительно-монтажных работ с грубыми отступлениями от проекта и требований нормативных актов в области строительства, если нарушения по строящимся объектам повлекли: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потерю прочности и устойчивости;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снижение прочности, устойчивости и надежности;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ухудшение эксплуатационных качеств;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применения на строящихся объектах материалов, изделий и конструкций, изготовленных с нарушениями требований государственных стандартов и технических условий, а также потерявших свои качественные характеристики в результате неправильного монтажа, хранения или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исключении объектов жилищно-гражданского назначения из отчетных данных о вводе их в эксплуатацию с нарушением установленных правил приемки;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устранении выявленных проверками дефектов и недостатков;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приостановке финансирования строительства объектов и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поставке на строящиеся объекты материалов, изделий и конструкций, изготовленных с нарушением государственных стандартов.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передают в правоохранительные органы материалы для принятия мер в отношении должностных лиц, грубо нарушающих требования законодательных и нормативных актов в строительстве.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осуществляют контроль за исполнением предписаний и предложений, выданных по результатам проверок строительным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12 внесены изменения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Госархстройинспекция и ее дочерние предприятия вправе требовать в необходимых случаях от руководителей строительно-монтажных организаций вскрытия отдельных конструктивных элементов строящихся зданий (сооружений), а также проведения дополнительных испытаний или исследований применяемых строительных материалов, изделий и конструкций. Материальный ущерб, причиненный вскрытием отдельных конструктивных элементов строящихся зданий (сооружений), в случае необнаружения отступлений от проекта и требований нормативных актов в области строительства возмещается в соответствии с действующими гражданско-правовыми нормами.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13 заменены слова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Госархстройинспекция и ее дочерние предприятия по результатам проведенной проверки качества строительства: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справку и ведомость объектов с описанием выявленных дефектов по установленной Госархстройинспекцией форме и выдает их проверяемой строительной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докладывают в случае необходимости основные выводы и итоги проверки качества строительства акимам соответствующих местных администраций.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14 внесены изменения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Госархстройинспекция и ее дочерние предприятия ведут учет проведения, обобщение и анализ результатов проверок качества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15 заменены слова - постановлением Правительства РК от 7 мая 1996 г. N 570.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Предписания специалистов Госархстройинспекции и ее дочерних предприятий могут быть обжалованы в Комитете по жилищной и строительной политике Министерства энергетики, индустрии и торговли Республики Казахстан, а специалистов местных органов госархстройконтроля - в соответствующих исполнительных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решениями, принятыми Комитетом по жилищной и строительной политике Министерства энергетики, индустрии и торговли Республики Казахстан или соответствующими местными исполнительными органами, за заявителями сохраняется право обращения в судебные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16 внесены изменения - постановлениями Правительства РК от 7 мая 1996 г. N 570; от 20 апреля 1998 г. N 353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