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8122" w14:textId="2e1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строительства, жилья и застройки территорий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марта 1994 года N 258. Утратило силу - постановлением Пpавительства РК от 8 апpеля 1996 г. N 398 ~P960398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строительства, жилья и застройки территорий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Казахской ССР от 8 мая 1991 г. N 298 "Об утверждении Положения о Государственном комитете Казахской ССР по архитектуре и строительству" (СП КазССР, 1991 г., N 13, ст. 83);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изменений, утвержденных постановлением Кабинета Министров Республики Казахстан от 8 июня 1993 г. N 481 "Об изменении и признании утратившими силу некоторых решений Правительства Республики Казахстан по вопросам государственных заказов" (САПП Республики Казахстан, 1993 г., N 22, ст. 283);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изменений, утвержденных постановлением Кабинета Министров Республики Казахстан от 2 июля 1993 г. N 566 "Об изменении и признании утратившими силу некоторых решений Правительства Республики Казахстан по вопросам стандартизации, сертификации и единства измерений" (САПП Республики Казахстан, 1993 г., N 26, ст. 321).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11 марта 1994 г. N 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Министерстве строительства, жилья и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территорий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строительства, жилья и застройки территорий Республики Казахстан (Минстрой Республики Казахстан) является центральным межотраслевым органом государственного управления в области строительного комплекса и застройки территорий, реализации новой жилищной политики и улучшения эксплуатации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Минстрой Республики Казахстан в своей деятельности руководствуется Конституцией, законами Республики Казахстан, постановлениями Верховного Совета республики, актами Президента Республики Казахстан, решениями Кабинета Министров Республики Казахстан, другими нормативными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своей компетенции Минстрой Республики Казахстан принимает решения, обязательные для исполнения всеми субъектами архитектурно-градостроительной деятельности, осуществляемой на территории республики, независимо от государственной принадлежности,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Минстрой Республики Казахстан в соответствии с возложенными на него основными задачами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экономической и научно-технической политики в области архитектуры и градостроительства, промышленности строительных материалов, стройиндустрии, строительно-дорожного машиностроения, реконструкции, ремонта и эксплуатации жилищного фонда, а также ценообразования в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государственных и региональных программ, обеспечивающих внедрение достижений научно-технического прогресса и эффективное использование инвестиций в строительном комплексе, и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работ по реализации и совершенствованию государственной жилищной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и участие в пределах компетенции Министерства в разработке индикативных планов социально-экономического развития республики, прогнозировании тенденций развития капитального строительства, промышленности строительных материалов, стройиндустрии и базы машиностроения для нужд строительного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законодательных и нормативных актов Республики Казахстан по вопросам правового и экономического механизма в сфере архитектурно-градостроительной деятельности, государственной жилищной политики, промышленности строительных материалов и стройиндустрии;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за счет средств бюджета и других источников финансирования, утверждение и введение в действие республиканских строительных норм и правил, инструктивных документов, типовых проектных решений, а также зональных и экспериментальных проектов жилых домов и общественных зданий, новых конструктивных решений этих объектов, в том числе при их реконструкции, модернизации, ремонте и эксплуатации, с учетом природно-климатических, демографических, национальных и других специфических особенностей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разработок за счет бюджета и других источников финансирования государственной схемы расселения республики, схем и проектов районных планировок, генеральных планов промышленных узлов, другой проектно-планировочной документации, проектов охранных зон и схем защиты территорий и населенных мест от опасных природных, геологических и техногенных процессов, карт сейсмического микрорайонирования;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Межгосударственной научно-технической комиссии по стандартизации и техническому нормированию в строительстве по вопросам разработки, планирования и принятия межгосударственнных нормативно-технических документов в сфере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взаимодействия научно-исследовательских институтов и центров с учетом реальных потребностей в решении конкретных задач и проблем строительного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инвестиционной политики и государственных инвестиционных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отраслевой программы приватизации объектов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ходом строительства объектов, финансируемых из централизованных государственных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установленном порядке сертификации строительных материалов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совместно с государственным Банком жилищного строительства Республики Казахстан жилищных лотерей и других мероприятий по привлечению в жилищную сферу средств населения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программы перевода жилищно-коммунального хозяйства на бездотационное функционирование и координацию мер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градостроительного кадастра по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методологическое обеспечение деятельности архитектурно-градостроительных служб глав городских и районных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конкуренции и демонополизации предприятий и организаций строительного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формированию и регулированию подрядного рынка, рынка проектной, научной и строительной продукции, промышленности строительных материалов и стройиндустрии на основе анализа, изучения тенденций и обобщения закономерностей развития строительного комплекса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по договору с министерствами, ведомствами и другими органами управления - заказчиками подрядных торгов, тендеров на проектирование и строительство объектов, финансируемых из централизованных государственных источников, а также участие в организации торгов по продаже незавершенных строительством объектов жилищно-гражданского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градостроительной документации, утверждаемой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проектно-сметного дела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заключений в части обеспечения гарантий хозяйственной деятельности иностранным инвесторам, участвующим в реализации проектов и программ в области застройки территорий, создании новых мощностей промышленности строительных материалов и стройиндустрии;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архитектурно-градостроительной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пропаганду достижений республиканской и зарубежной науки и техники, прогрессивного производственного опыта в области строительства и архитектуры через средства массовой информации, проведение симпозиумов, семинаров, конференций, выставок, издание и распространение научно-технической литературы, методической и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научно-техническое и экономическое сотрудничество с зарубежными странами в сфере архитектурно-градостроительной деятельности, промышленности строительных материалов и строительно-дорожного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совместно с холдинговыми компаниями строительного комплекса отраслевой системы переподготовки и повышения квалификации кадров, исходя из требований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планомерное проведение комплекса мероприятий по мобилизационной подготовке и гражданской обороне.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Минстрой Республики Казахстан руководит органами государственной экспертизы проектов, государственного архитектурно-строительного контроля и государственного лицензирования в сфере архитектурно-градостроительной деятельности, а также органом по контролю за эксплуатацией и ремонтом жилищного фонда, объектов коммунального назначения и совершенствованию финансирования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областных центрах функционируют областные комитеты архитектуры и градостроительства Минстроя Республики Казахстан с одновременным их подчинением главам областных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главами областных администраций Министр строительства, жилья и застройки территорий Республики Казахстан утверждает положение об областных комитетах и назначает их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Минстрою Республики Казахстан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актов и отдельных решений министерств, ведомств и местных администраций, противоречащих нормативным актам в сфере архитектурно-градостроительной деятельности, и вносить в установленном порядке предложения по их отмене;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и вводить в действие сметные нормы и цены в строительстве и цены на проектно-изыскательские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рассмотрения и разработки, проведения консультаций и экспертизы отдельных вопросов в области архитектурно-градостроительной деятельности, промышленности строительных материалов и изделий заинтересованные министерства, ведомства и высококвалифицированных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о назначении и освобождении президентов холдинговых компаний строительного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и представлять на рассмотрение творческие работы, выдвинутые на соискание Государственных премий в области архитектуры,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хозрасчетную деятельность путем создания при Министерстве хозрасчетных предприятий, организаций и ассоциаций для экспериментальной проверки и внедрения новых технологий и архитектурно-строительных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Минстрой Республики Казахстан в установленном порядке создает, реорганизует и ликвидирует предприятия, учреждения и организации, входящие в его систему, утверждает уставы (положения) и руководит их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Минстрой Республики Казахстан обеспечивает правильное применение входящими в его систему организациями и учреждениями законодательных и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Минстрой Республики Казахстан возглавляет Министр, назначаемый в соответствии с Конституцией республики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(освобождаемых)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 строительства, жилья и застройки территорий Республики Казахстан несет персональную ответственность за выполнение возложенных на Министерство задач, определяет степень ответственности заместителей Министра и руководителей подразделений за руководство отдельными направлениями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Минстрое Республики Казахстан образуется коллегия в составе Министра (председатель коллегии), его заместителей по должности, а также других руководящих работников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Министерства утверждаются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Минстроя Республики Казахстан на своих заседаниях, проводимых регулярно, рассматривает вопросы, относящиеся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Министерства оформляются в виде приказов Министра, решения коллегии Министерства - в виде постановлений и подписываются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Минстрой Республики Казахстан издает совместные постановления и приказы с другими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Минстрое Республики Казахстан организуется Республиканский архитектурно-строительный совет, определяющий главные направления развития строительного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является Министр, который руководит его деятельностью, утверждает положением о нем, персональный состав Совета, его президиума, назначает заместителей председателя, ученого секретаря и руководителей отделений (секций).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Положение о Минстрое Республики Казахстан, численность и фонд оплаты труда работников центрального аппарата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Штатное расписание центрального аппарата Министерства в пределах установленного фонда оплаты труда и численности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структурных подразделениях утверждаются коллегией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пункта тринадцатого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Минстрой Республики Казахстан является юридически лицом, имеет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