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a379" w14:textId="faaa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работ и профессий, дающих право на пенсию отдельным категориям рабочих управления "Спецшахтомонтаждегазация" производственного объединения "Карагандауголь" и комбината "Карагандашахтострой", независимо от возраста, при занятости на этих работах не менее 20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 февраля 1994 года N 126.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список работ и профессий, дающих право на пенсию отдельным категориям рабочих управления "Спецшахтомонтаждегазация" производственного объединения "Карагандауголь" и комбината "Карагандашахтострой", независимо от возраста, при занятости на этих работах не менее 20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постановлением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от 2 февраля 1994 г. N 126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работ и профессий, дающих право на пенсию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категориям рабочих управления "Спецшахтомонтаждегазация"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производственного объединения "Карагандауголь" и комбината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"Карагандашахтострой", независимо от возраста,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занятости на этих работах не менее 20 лет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По управлению "Спецшахтомонтаждегазация"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производственного объединения "Карагандауголь"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Машинисты буровых установок подземные управления "Спецшахтомонтаждегазация" производственного объединения "Карагандауголь".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комбинату "Карагандашахтострой"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Электрослесари подземные, горномонтажники подземные, постоянно занятые на монтаже и демонтаже оборудования в горнокапитальных и подготовительных забоях угольных шахт в составе комплексных бригад.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Горномонтажники подземные, постоянно занятые на монтаже и демонтаже оборудования в горнокапитальных и подготовительных забоях угольных шахт в составе специализированных бригад.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Электрослесари подземные, горнорабочие подземные, постоянно занятые в горнокапитальных и подземных забоях в составе комплексных бригад на выполнении работ, предусмотренных в тарифно-квалификационных характеристиках проходчика.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