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aa379" w14:textId="faaa3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списка работ и профессий, дающих право на пенсию отдельным категориям рабочих управления "Спецшахтомонтаждегазация" производственного объединения "Карагандауголь" и комбината "Карагандашахтострой", независимо от возраста, при занятости на этих работах не менее 20 лет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 февраля 1994 года N 126. Утратило силу - постановлением Правительства РК от 27 июля 2005 г. N 781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прилагаемый список работ и профессий, дающих право на пенсию отдельным категориям рабочих управления "Спецшахтомонтаждегазация" производственного объединения "Карагандауголь" и комбината "Карагандашахтострой", независимо от возраста, при занятости на этих работах не менее 20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Республики Казахстан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Утвержден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постановлением Кабинета Министров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от 2 февраля 1994 г. N 126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Список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работ и профессий, дающих право на пенсию отдельным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категориям рабочих управления "Спецшахтомонтаждегазация"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производственного объединения "Карагандауголь" и комбината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"Карагандашахтострой", независимо от возраста,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занятости на этих работах не менее 20 лет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По управлению "Спецшахтомонтаждегазация"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производственного объединения "Карагандауголь"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Машинисты буровых установок подземные управления "Спецшахтомонтаждегазация" производственного объединения "Карагандауголь".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комбинату "Карагандашахтострой"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Электрослесари подземные, горномонтажники подземные, постоянно занятые на монтаже и демонтаже оборудования в горнокапитальных и подготовительных забоях угольных шахт в составе комплексных бригад.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Горномонтажники подземные, постоянно занятые на монтаже и демонтаже оборудования в горнокапитальных и подготовительных забоях угольных шахт в составе специализированных бригад.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Электрослесари подземные, горнорабочие подземные, постоянно занятые в горнокапитальных и подземных забоях в составе комплексных бригад на выполнении работ, предусмотренных в тарифно-квалификационных характеристиках проходчика. 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