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0939" w14:textId="5a60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новых нормах предельно допустимых нагрузок для женщин при подъеме и перемещении тяжестей вручную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января 1994 года N 89.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здоровых и безопасных условий труда для женщин, работающих на предприятиях, в учреждениях, кооперативах, крестьянских хозяйствах и других организациях любых форм собственности и хозяйствования,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предельно допустимых нагрузок для женщин при подъеме и перемещении тяжестей вручную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нормы являются обязательными для применения при разработке проектной документации проектными, конструкторскими и технологическими организациями со дня их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внедрением этих норм возложить на Министерство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Министерствам, государственным комитетам, ведомствам, руководителям предприятий, организаций, учреждений, кооперативов, крестьянских хозяйств и других хозяйствующих субъектов различных форм собственности и хозяйствования разработать и осуществить в течение 1994-1998 годов мероприятия по механизации работ, на которых женщины заняты подъемом и перемещением тяжестей вручную, имея в виду поэтапное введение в действие новых норм предельно допустимых нагрузок. Предусматривать в отраслевых тарифных соглашениях и коллективных договорах обязательства сторон по выполнению указанных мероприятий, исключающие увольнение женщин в связи с введением новых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стандартизации, метрологии и сертификации Республики Казахстан совместно с заинтересованными министерствами, государственными комитетами и ведомствами пересмотреть с учетом новых норм предельно допустимых нагрузок для женщин при подъеме и перемещении тяжестей вручную действующие стандарты и технические условия, в том числе во видам тары для расфасовки товаров, и при необходимости внести в них соответствующие изменения.&lt;*&gt;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изменен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организовать проведение научных исследований по изучению влияния на здоровье женщин нагрузок при подъеме и перемещении тяжестей вручную с учетом специфики производств Республики Казахстан и подготовить соответствующие рекомендации. Министерству науки и новых технологий Республики Казахстан предусматривать выделение средств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Совета Министров Казахской ССР и Казахского Республиканского Совета профсоюзов от 8 января 1982 г. N 11 "О реализации постановления Совета Министров СССР и ВЦСПС от 5 декабря 1981 г. N 1149 "О введении новых норм предельно допустимых нагрузок для женщин при подъеме и перемещении тяжестей вручную" (СП КазССР, 1982 г., N 4 ст. 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Премьер-министра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20 января 1994 г. N 89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предельно допустимых нагрузок для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 подъеме и перемещении тяжестей вручную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Характер работы                ! Предельно допустимая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!    масса груза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Подъем и перемещение тяжестей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чередовании с другой работой (до 2 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час)                                             10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Подъем и перемещение тяжестей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течение рабочей смены                            7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Величина динамической работы,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совершаемой в течение каждого часа рабочей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смены, не должна превышать: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рабочей поверхности                         1750 кгм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пола                                        875 кгм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Примечания: 1. В массу поднимаемого и перемещаемого груза включается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масса тары и упаковки.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При перемещении грузов на тележках или в контейнерах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прилагаемое усилие не должно превышать 10 кг.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