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ec80" w14:textId="d93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производства взрывчатых материалов и мерах по обеспечению ими предприятий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января 1994 года N 78.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разработанную Министерством промышленности Республики Казахстан совместно с Российским акционерным обществом по производству взрывчатых материалов и пиротехники "Нитровзрыв" Межгосударственную комплексную программу по обеспечению взрывчатыми материалами предприятий Республики Казахстан на 1993-2000 годы.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(Пункты 2 и 3 утратили силу - постановлением Правительства РК от 24 октября 1996 г. N 1296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P961296_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 и топливных ресурсов Республики Казахстан в 1994-1998 годах осуществить реконструкцию Актауского азотно-тукового завода и ввод в действие мощностей по производству 300 тыс. тонн гранулированной аммиачной селитры в год для изготовления взрывчатых веществ на местах потребления.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Республики Казахстан включать ежегодно объекты реконструкции Актауского азотно-тукового завода и виды их работ в перечень особо важных строек и предусматривать их финансирование из Фонда преобразования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