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7152" w14:textId="f477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развитии сотрудничества между Республикой Казахстан и Исламской Республикой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декабря 1993 года N 1313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развития и расширения сотрудничества между
Республикой Казахстан и Исламской Республикой Иран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Мероприятия по развитию торгово-экономического,
научно-технического и промышленного сотрудничества между Республикой
Казахстан и Исламской Республикой Иран (прилагаются).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Министерствам и ведомствам принять необходимые меры по
реализации Мероприятий, своевременной разработке программ и предложений
по развитию сотрудничества с Исламской Республикой Иран и представлению
их в межправительственную казахстанско-иранскую совместную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Казахской части межправительственной совместной комиссии
(Байкенов К.К.) обеспечить контроль за выполнением Мероприятий,
разработать в трехмесячный срок на основании программ и предложений
министерств и ведомств комплексную программу торгово-экономического,
научно-технического и промышленного сотрудничества между Республикой 
Казахстан и Исламской Республикой Иран и представить ее на 
утверждение Кабинету Министров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                              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                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                                   от 30 декабря 1993 г. N 1313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Мероприятия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развитию торгово-экономического, научно-технического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и промышленного сотрудничества между Республикой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Казахстан и Исламской Республикой Иран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(таблица)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