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1fa7" w14:textId="0531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pедств Фонда пpеобpазования экономики Республики Казахстан и Фонда поддеpжки пpедпpинимательства и pазвития конкуp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декабpя 1993 года N 1307. Утpатило силу  постановлением Кабинета Министров РК от 9 июня 1995 г. N 8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Рекомендовать Национальному Банку Республики Казахстан 
перечисление средств на текущий счет Фонда поддержки предпринимательства
и развития конкуренции Республики Казахстан производить на основании
расходного расписания - плана финансирования государственных капитальных
вложений без указания в нем объектов и предоставления друг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Фонду поддержки предпринимательства и развития конкуренции
Республики Казахстан, его областным отде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деленные из Фонда преобразования экономики Республики Казахстан 
средства направлять на условиях возвратности и пла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вместно с финансирующими банками установить контроль за целевым
использованием этих средств и своевременным их возвра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итогам работы за первое полугодие 1994 г. представить в 
Координационный совет Фонда преобразования экономики Республики Казахстан
информацию об использовании выдел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