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67aa" w14:textId="9f86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АЛМАТИНСКОГО ГОСУДАРСТВЕННОГО ИСТОРИКО-АРХИТЕКТУРНОГО И МЕМОРИАЛЬНОГО ЗАПОВЕДНИКА</w:t>
      </w:r>
    </w:p>
    <w:p>
      <w:pPr>
        <w:spacing w:after="0"/>
        <w:ind w:left="0"/>
        <w:jc w:val="both"/>
      </w:pPr>
      <w:r>
        <w:rPr>
          <w:rFonts w:ascii="Times New Roman"/>
          <w:b w:val="false"/>
          <w:i w:val="false"/>
          <w:color w:val="000000"/>
          <w:sz w:val="28"/>
        </w:rPr>
        <w:t>ПОСТАНОВЛЕНИЕ Кабинета Министpов Республики Казахстана от 25 ноябpя 1993 г. N 1182</w:t>
      </w:r>
    </w:p>
    <w:p>
      <w:pPr>
        <w:spacing w:after="0"/>
        <w:ind w:left="0"/>
        <w:jc w:val="left"/>
      </w:pPr>
      <w:r>
        <w:rPr>
          <w:rFonts w:ascii="Times New Roman"/>
          <w:b w:val="false"/>
          <w:i w:val="false"/>
          <w:color w:val="000000"/>
          <w:sz w:val="28"/>
        </w:rPr>
        <w:t>
</w:t>
      </w:r>
      <w:r>
        <w:rPr>
          <w:rFonts w:ascii="Times New Roman"/>
          <w:b w:val="false"/>
          <w:i w:val="false"/>
          <w:color w:val="000000"/>
          <w:sz w:val="28"/>
        </w:rPr>
        <w:t>
          На основании статьи 37 Закона Республики Казахстан  
</w:t>
      </w:r>
      <w:r>
        <w:rPr>
          <w:rFonts w:ascii="Times New Roman"/>
          <w:b w:val="false"/>
          <w:i w:val="false"/>
          <w:color w:val="000000"/>
          <w:sz w:val="28"/>
        </w:rPr>
        <w:t xml:space="preserve"> Z922900_ </w:t>
      </w:r>
      <w:r>
        <w:rPr>
          <w:rFonts w:ascii="Times New Roman"/>
          <w:b w:val="false"/>
          <w:i w:val="false"/>
          <w:color w:val="000000"/>
          <w:sz w:val="28"/>
        </w:rPr>
        <w:t>
  "Об
охране и использовании историко-культурного наследия" Кабинет
Министров Республики Казахстан ПОСТАНОВЛЯЕТ:
</w:t>
      </w:r>
      <w:r>
        <w:br/>
      </w:r>
      <w:r>
        <w:rPr>
          <w:rFonts w:ascii="Times New Roman"/>
          <w:b w:val="false"/>
          <w:i w:val="false"/>
          <w:color w:val="000000"/>
          <w:sz w:val="28"/>
        </w:rPr>
        <w:t>
          1. Объявить историко-архитектурный ансамбль в границах улиц
Толе-би - К.Маркса - Гоголя - Зенкова г. Алматы Алматинским
государственным историко-архитектурным и мемориальным заповедником.
</w:t>
      </w:r>
      <w:r>
        <w:br/>
      </w:r>
      <w:r>
        <w:rPr>
          <w:rFonts w:ascii="Times New Roman"/>
          <w:b w:val="false"/>
          <w:i w:val="false"/>
          <w:color w:val="000000"/>
          <w:sz w:val="28"/>
        </w:rPr>
        <w:t>
          Включить в состав указанного заповедника Парк имени 28 героев
гвардейцев-панфиловцев, Мемориал Славы, Кафедральный собор (музей
декоративно-прикладного искусства народов Казахстана), Дом
офицерского военного собрания (музей народных музыкальных
инструментов имени Ыхласа, ул. Зенкова, 24), дом генерал-губернатора
(Алматинский военный госпиталь, ул. Казыбек би, 22, здание Мужской
гимназии (Казахский государственный институт театра и кино, ул.
Казыбек би, 28, здание пансиона Верненской гимназии (Республиканская
детская библиотека, проспект Ленина, 15), здание Женской гимназии
(учебный корпус Алматинского государственного университета имени
Абая, ул. Толе би, 31), дом директора Мужской гимназии, в котором
позднее жил государственный деятель, академик, С.Д. Асфендияров
(Посольство Турецкой Республики, ул. Толе би, 29), здание
Верненского городского четырехклассного начального училища
(Министерство культуры Республики Казахстан, ул. Гоголя, 37), здание
Пушкинского женского училища, в котором размещалась первая в
Казахстане музыкальная школа имени Амре Кашаубаева (городская
санэпидстанция, ул. Гоголя, 45).
</w:t>
      </w:r>
      <w:r>
        <w:br/>
      </w:r>
      <w:r>
        <w:rPr>
          <w:rFonts w:ascii="Times New Roman"/>
          <w:b w:val="false"/>
          <w:i w:val="false"/>
          <w:color w:val="000000"/>
          <w:sz w:val="28"/>
        </w:rPr>
        <w:t>
          2. Запретить на территории Алматинского государственного
историко-архитектурного мемориального заповедника новое 
строительство. Реконструкцию, ремонт и использование всех
существующих на территории заповедника зданий и сооружений,
являющихся памятниками, осуществлять по согласованию с Министерством
культуры Республики Казахстан.
</w:t>
      </w:r>
      <w:r>
        <w:br/>
      </w:r>
      <w:r>
        <w:rPr>
          <w:rFonts w:ascii="Times New Roman"/>
          <w:b w:val="false"/>
          <w:i w:val="false"/>
          <w:color w:val="000000"/>
          <w:sz w:val="28"/>
        </w:rPr>
        <w:t>
          3. Министерству культуры Республики Казахстан в двухмесячный 
срок разработать и утвердить Положение об Алматинском государственном
историко-архитектурном и мемориальном заповеднике.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