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87b5" w14:textId="5138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внешнеэкономической деятельности союза потребительских обществ Республики Казахстан (Казпотребсоюза)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ноября 1993 года N 1165. Утратило силу - постановлением Правительства РК от 23 ноября 2005 года N 1156 (P051156)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внешнеэкономических связей с кооперативными организациями и фирмами зарубежных стран, стимулирования производителей сельскохозяйственной продукции и сырья, насыщения сельского рынка продовольствием и товарами народного потребления, оснащения крестьянских хозяйств и объектов социального значения комплексным технологическим оборудованием и сырьем для перерабатывающей промышленности потребительской кооперации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Республиканскому объединению по внешнеэкономическим связям Казпотребсоюза "Казкоопвнешторг" осуществлять на сбалансированной взаимовыгодной основе экспортно-импортные операции по продукции государственного значения.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внешнеэкономических связей по согласованию с Министерством экономики Республики Казахстан предусматривать при распределении квот на экспорт продукции государственного значения потребность Казпотребсоюза.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Республиканскому объединению по внешнеэкономическим связям Казпотребсоюза "Казкоопвнешторг" согласовывать с Министерством внешнеэкономических связей Республики Казахстан цены на экспортируемую продукцию и рынки сбыта.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