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d0705" w14:textId="c4d07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издании газеты "Туркестан"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15 ноября 1993 года N 1132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укрепления культурного и делового сотрудничества со 
странами дальнего и ближнего зарубежья, расширения информационных
связей, налаживания прямых контактов с казахской диаспорой Кабинет
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Согласиться с предложением Министерства печати и массовой
информации Республики Казахстан, главы Алматинской городской
администрации, Казахского ПЕН-центра, общества "Казахстан-Туркия"
об издании с 1994 года международной независимой газеты "Туркестан"
на базе совместной казахско-турецкой газеты "Заман-Казахстан".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печати и массовой информации Республики
Казахстан в установленном порядке провести регистрацию
международной независимой газеты "Туркестан", оказать содействие
в выделении фондов бумаги, полиграфических мощностей.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Государственному комитету Республики Казахстан по
государственному имуществу передать на баланс международной
газеты "Туркестан" здание по ул. Богенбай батыра, 150.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Министерству экономики, Министерству финансов, Министерству
связи Республики Казахстан, Республиканской контрактной корпорации
"Казконтракт" решить вопросы, связанные с финансовым,
материально-техническим обеспечением, выделением современной
редакционной техники, установкой средств связи (включая
международную) для редакции газеты "Туркестан".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Одобрить инициативу учредителей газеты "Туркестан " -
Министерства печати и массовой информации Республики Казахстан,
главы Алматинской городской администрации, Казахского ПЕН-центра,
общества "Казахстан-Туркия" о сооружении редакционно-издательского
комплекса газеты "Туркестан".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Считать утратившим силу постановление Кабинета Министров
Республики Казахстан от 13 января 1992 года N 29 "Об издании
совместной казахско-турецкой газеты "Заман-Казахстан".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Премьер-министр
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