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0f1f" w14:textId="3560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Госудаpственной холдинговой компании "КУРЫЛЫСМАТЕРИАЛДАРЫ"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24 августа 1993 г. N 727. Утратило силу  постановлением Кабинета Министров РК от 23 августа 1995 г. N 1161 ~P951161.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и в целях формирования новых рыночных структур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"КУРЫЛЫСМАТЕРИАЛДАРЫ" (в дальнейшем - Компания) на базе предприятий,
организаций и акционерных обществ по производству строительных
материалов и изделий с месторасположением в городе Алматы.
</w:t>
      </w:r>
      <w:r>
        <w:br/>
      </w:r>
      <w:r>
        <w:rPr>
          <w:rFonts w:ascii="Times New Roman"/>
          <w:b w:val="false"/>
          <w:i w:val="false"/>
          <w:color w:val="000000"/>
          <w:sz w:val="28"/>
        </w:rPr>
        <w:t>
          2. Возложить  на Компанию осуществление сбалансированного
развития производства в промышленности строительных материалов и
стройиндустрии, участие в реализации государственных программ
развития указанной отрасли и в формировании рынка жилья, наиболее
полное удовлетворение нужд республики в строительной продукции и
услугах, а также решение задач по обеспечению получения устойчивой
прибыли.
</w:t>
      </w:r>
      <w:r>
        <w:br/>
      </w:r>
      <w:r>
        <w:rPr>
          <w:rFonts w:ascii="Times New Roman"/>
          <w:b w:val="false"/>
          <w:i w:val="false"/>
          <w:color w:val="000000"/>
          <w:sz w:val="28"/>
        </w:rPr>
        <w:t>
          3. Установить, что Компания является правопреемником 
имущественных прав и обязанностей Государственно-акционерного
промышленного концерна "Строительные материалы" и Казахского
республиканского концерна предприятий цементной и асбестоцементной
промышленности "Казцемент".
</w:t>
      </w:r>
      <w:r>
        <w:br/>
      </w:r>
      <w:r>
        <w:rPr>
          <w:rFonts w:ascii="Times New Roman"/>
          <w:b w:val="false"/>
          <w:i w:val="false"/>
          <w:color w:val="000000"/>
          <w:sz w:val="28"/>
        </w:rPr>
        <w:t>
          4. Государственному комитету Республики Казахстан по
государственному имуществу в месячный срок подготовить пакет
учредительных документов по созданию Компании в составе предприятий,
организаций, акционерных обществ согласно приложению.
</w:t>
      </w:r>
      <w:r>
        <w:br/>
      </w:r>
      <w:r>
        <w:rPr>
          <w:rFonts w:ascii="Times New Roman"/>
          <w:b w:val="false"/>
          <w:i w:val="false"/>
          <w:color w:val="000000"/>
          <w:sz w:val="28"/>
        </w:rPr>
        <w:t>
          5. Государственному комитету Республики Казахстан по 
государственному имуществу совместно с Государственным комитетом
Республики Казахстан по архитектуре и строительству,  
Государственно-акционерным промышленным концерном "Строительные
материалы" и Казахским республиканским концерном предприятий 
цементной и асбестоцементной промышленности "Казцемент" в месячный
срок завершить работу по формированию имущественного комплекса
Компании.
</w:t>
      </w:r>
      <w:r>
        <w:br/>
      </w:r>
      <w:r>
        <w:rPr>
          <w:rFonts w:ascii="Times New Roman"/>
          <w:b w:val="false"/>
          <w:i w:val="false"/>
          <w:color w:val="000000"/>
          <w:sz w:val="28"/>
        </w:rPr>
        <w:t>
          6. Считать утратившими силу:
</w:t>
      </w:r>
      <w:r>
        <w:br/>
      </w:r>
      <w:r>
        <w:rPr>
          <w:rFonts w:ascii="Times New Roman"/>
          <w:b w:val="false"/>
          <w:i w:val="false"/>
          <w:color w:val="000000"/>
          <w:sz w:val="28"/>
        </w:rPr>
        <w:t>
          постановление Совета Министров Казахской ССР от 28 декабря 
1990 г. N 547 "Об образовании Государственно-акционерного
промышленного концерна "Строительные материалы" (СП КазССР, 1991 г.,
N 5, ст. 38);
</w:t>
      </w:r>
      <w:r>
        <w:br/>
      </w:r>
      <w:r>
        <w:rPr>
          <w:rFonts w:ascii="Times New Roman"/>
          <w:b w:val="false"/>
          <w:i w:val="false"/>
          <w:color w:val="000000"/>
          <w:sz w:val="28"/>
        </w:rPr>
        <w:t>
          распоряжение Совета Министров Казахской ССР от 27 декабря 
1990 г. N 309.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24 августа 1993 г. N 727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организаций, акционерных обществ,
             входящих в Государственную холдинговую компанию
                         "КУРЫЛЫСМАТЕРИАЛДАРЫ"
     Акционерное общество "Коктас", ст. Мугоджарская Актюбинской 
области
     Акционерное общество "Казмрамор", пос. Бурундай Алматинской
области
     Акционерное общество "Гипс", с. Заречное Алматинской области
     Акционерное общество "Мантра", пос. Бурундай Алматинской 
области
     Акционерное общество "Буландинский карьер", г. Макинск
Акмолинской области
     Акционерное общество "Уральское производственное объединение
строительных материалов", г. Уральск
     Акционерное производственное объединение "Караганданеруд",
г. Караганда
     Акционерное общество "Павлодарстройматериалы", г. Павлодар
     Акционерное общество "Силикат", г. Семипалатинск
     Акционерная компания "Пластик", г. Алматы
     Акционерное общество "Темирбетон", г. Алматы
     Акционерное общество "Айнексо", г. Алматы
     Акционерное общество "Павлодарский картонно-рубероидный завод"
г. Павлодар
     Акционерное общество "Теплоприбор", г. Караганда
     Сас-Тюбинский цементный завод, пос. Сас-Тюбе Южно-Казахстанской
области
     Акционерное общество "Цемент", г. Семипалатинск
     Акционерное общество "Усть-Каменогорский цементный завод",
пос. Октябрьский Восточно-Казахстанской области
     Акционерное общество "Оргтехстром", г. Алматы
     Актюбинский завод силикатных строительных материалов.
г. Актюбинск
     Акмолинское производственное объединение строительных 
материалов, г. Акмола
     Жамбылский опытно-механический завод, г. Жамбыл
     Кумолинский асбестовый горно-обогатительный комбинат, г. Сатпаев
Жезказганской области
     Жезказганский завод керамических стеновых материалов, 
г. Жезказган
     Темиртауский комбинат "Промстройиндустрия", г. Темиртау
Карагандинской области
     Кокчетавское производственное объединение местных строительных
материалов, пос. Гранитный Кокчетавской области
     Кустанайский комбинат железобетонных изделий, г. Кустанай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Товарищество с ограниченной ответственностью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"Научно-производственное объединение "Керамика", г. Аксу Павлодарской
области
     Шымкентское производственное объединение строительных 
материалов, г. Шымкент
     Текелийский кирпичный завод, г. Текели Талдыкорганской области
     Кокчетавский каолиновый горно-обогатительный комбинат,
пос. Бирлестик Кокчетавской области
     Институт "НИИстромпроект", г. Алматы
     Производственное объединение "Карагандацемент", пос. Актау
Карагандинской области
     Карагандинский завод асбестоцементных изделий, пос. Актау
Карагандинской области
     Жамбылский гипсовый завод. г. Жамбыл
     Текелийский мраморный завод, г. Текели Талдыкорганской
области
     Майкульский карьер по добыче гранита, ст. Мынарал Жамбылской
области
     Малое горнодобывающее предприятие "Коктал", ст. Коктал
Жамбылской области
     Курдайский завод по добыче и обработке природного камня,
с. Георгиевка Жамбылской области
     Жетыбайское объединение по добыче и переработке ракушечника,
пос. Старый Жетыбай Мангистауской области
     Петропавловский завод силикатных стеновых материалов,
г. Петропавловск
     Акмолинский керамический комбинат, г. Акмола
     Коллективное предприятие "Шымкентасбестцемент", г. Шымкент
     Специализированное предприятие "Актауцемремонт", пос. Актау
Карагандинской области
     Предприятие "Оргпроектцемент", г. Шымкент
     Акционерное общество"Стройматериалы", г. Кзыл-Орда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