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807" w14:textId="982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эффективности использования втоpичных pесуpсов дpагоценных металлов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августа 1993 г. N 718.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работы по заготовке (сдаче) лома и отходов, содержащих драгоценные металлы, а также отработки технологии переработки вторичных ресурсов драгоценных металлов в республике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Национальной акционерной компании "Алтыналмас", акционерному обществу "Алтын" на период до создания в республике собственных мощностей по переработке вторичных ресурсов драгоценных металлов производить аффинирование драгоценных металлов на заводах фирмы "Сэйбин метал корпорэйшн"(США) и других фирм при условии обязательного возврата извлекаемых драгоценных металлов в Государственное хранилище ценностей Национального банка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внешнеэкономических связей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Национальной акционерной компании "Алтыналмас", акционерному обществу "Алтын" лицензии на проведение в 1993-1994 годах операций, связанных с переработкой лома и отходов, содержащих драгоценные металлы;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Национальной акционерной компании "Алтыналмас", акционерному обществу "Алтын" в общих квотах на экспорт цветных металлов объемы продукции для расчета и возмещения расходов заводам фирмы "Сэйбин метал корпорэйшн" и других фирм за оказанные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7 Указа Президента Республики Казахстан от 9 марта 1993 г. N 1154 освободить от уплаты таможенной пошлины вывозимое для переработки вторичное сырье, содержащее драгоценные металлы и цветные металлы, направляемые на возмещение расходов по переработке.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