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a3af" w14:textId="199a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ценных видов меха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июля 1993 г. N 645. Утратило силу  постановлением Кабинета Министров РК от 14 июля 1995 г. N 974 ~P950974.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1. Утвердить перечень ценных видов стандартного меха
согласно приложению N 1.
     2. Утвердить перечень каракулевых шкурок высших сортов
согласно приложению N 2. 
     3. Главной налоговой инспекции Министерства финансов
Республики Казахстан при взимании акцизов на изделие из ценных
видов меха руководствоваться настоящим постановлением.
     4. Настоящее постановление ввести в действие с 1 августа
1993 г.
          Первый заместитель
           Премьер-министра
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 Республики Казахстан
                                    от 27 июля 1993 г. N 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Перечень
                ценных видов стандартного меха
     Шкурки выдры
     Шкурки котика морского
     Шкурки лисицы серебристо-черной
     Шкурки норки
     Шкурки песца белого и голубого
     Шкурки бобра
     Шкурки куницы
     Шкурки соболя
     Шкурки каракуля высших сортов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  Республики Казахстан
                                     от 27 июля 1993 г. N 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Перечень
               каракулевых шкурок высших сортов
     К высшим сортам каракуля относятся шкурки, выделанные и
крашеные, крупного размера бездефектные следующих цветов и 
сортов:        
              Каракуль черный чистопородный
     Сорт первый
        в том числе:
     отборный жакет первый                   - "П"
     жакет первый лучший                     - "Е"
     жакет первый                            - "ПП"
     ребристый тонкий первый                 - "Т"
     плоский тонкий первый                   - "С"
              Каракуль серый чистопородный
     Сорт первый
        в том числе
     полукруглый типа жакета первого
               Каракуль сур чистопородный
     Сорт первый
        в том числе:
     полукруглый
     ребристый
               Каракульча чистопородная
     Сорт первый
        в том числе
     черного, серого и сур цветов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