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6ef2" w14:textId="7336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департамента историко-культурного наследия Министерства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июля 1993 г. N 621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государственной системы управления по
изучению, охране, реставрации и использованию памятников истории и
культуры, возрождения (регенерации) на их основе историко-культурных и
этнографических центров республики, повышения роли наследия в процессе
преемственного развития культуры народов Казахстана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культуры Республики
Казахстан, согласованное с Министерством экономики, Министерством
финансов, Национальной академией наук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переименовании проектно-конструкторского института по
консервации и реставрации памятников культуры "Казпроектреставрация"
Министерства культуры Республики Казахстан в Научно-исследовательский
и проектный институт памятников материальной культуры, сохранив при
этом хозрасчетную систему его деятельности.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третий пункта 1, пункты 2 и 3 исключены -
постановлением КМ РК от 4 августа 1995 г. N 1074.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