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1b3f" w14:textId="a4f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Высшей аттестационной комиссии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1993 года N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участия Высшей аттестационной комиссии при
Кабинете Министров Республики Казахстан в деятельности Международной
ассоциации государственных органов аттестации научных и
научно-педагогических кадров высшей квалификации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Увеличить предельную численность центрального аппарата Высшей
аттестационной комиссии при Кабинете Министров Республики Казахстан на
одну единицу.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штаты Высшей аттестационной комиссии при Кабинете
Министров Республики Казахстан должность заместителя главного ученого
секретаря, установив ему должностной оклад на уровне начальника
самостоятельного управления, отдела министерства, ведомства.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должностной оклад главного ученого секретаря Высшей
аттестационной комиссии при Кабинете Министров Республики Казахстан в
размере 62 тыс.рублей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