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d454" w14:textId="186d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повышению материальной заинтересованности колхозов, совхозов, других хозяйств и транспортных организаций в увеличении производства фабричной сахарной свеклы и максимальному привлечению ее в счет государственных нужд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июня 1993 г. N 560.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сахарным заводам республики реализовывать начиная с урожая 1993 года колхозам, совхозам и другим хозяйствам по свободной оптово-отпускной цене сахар для последующей продажи его колхозникам (рабочим совхозов) и другим работникам из расчета 500 граммов за каждый центнер фабричной сахарной свеклы, проданный ими в счет государственных нужд, а также работникам транспортных организаций и хозяйств, вывозивших сахарную свеклу с полей колхозов и совхозов на свеклоприемные пункты, - по 6 граммов за каждый тонно-километр.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из общего объема сахара, вырабатываемого из давальческого сырья, принадлежащего сдатчикам, не более 15 процентов его реализуется сахарным заводом по оптовой цене, а также определенное договором между хозяйствами и сахарными заводами количество жома и патоки по договорным ценам.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Разрешить сахарным заводам начиная с урожая 1993 года реализовывать своим работникам и использовать на другие нужды предприятия сахар (по оптово-отпускной цене), полученный за счет сокращения норм потерь при хранении и переработке сахарной свеклы, нормы содержания сахара в мелассе, а также за счет увеличения фактического выхода сахара против планового при переработке сахара-сырца.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совместно с Государственно-кооперативным объединением пищевой промышленности "Казпищепром" с учетом действующих в свекловодстве нормативов в недельный срок разработать и согласовать с Министерством экономики Республики Казахстан условия приемки и взаиморасчетов за сахарную свеклу на давальческих началах.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