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6fc1" w14:textId="cd86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увеличении размера пени с сумм недоимки при перечислении средств в Пенсионный фонд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31 мая 1993 года N 444.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недопущения фактов неплатежей страховых взносов в Пенсионный фонд Республики Казахстан и создания благоприятных экономических условий для более полного сбора денежных средств и своевременного обеспечения выплат пенсий из Пенсионного фонда Республики Казахстан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пеню с суммы недоимки при перечислении средств в Пенсионный фонд Республики Казахстан в размере 1,5 процента за каждый день просрочки.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Учреждения, финансируемые за счет республиканского и местных бюджетов, от уплаты пени за задержку перечисления страховых взносов освобождаются.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Пени за задержку перечисления страховых взносов, уплаченные бюджетными учреждениями после выхода указанного постановления, зачесть в счет их будущих платежей. 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 дополнен абзацами - постановлением от 9 декабря 1993 г. N 1229.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социальной защиты населения Республики Казахстан совместно с Министерством финансов и Национальным банком Республики Казахстан в двухмесячный срок разработать и внести на рассмотрение Кабинета Министров Республики Казахстан порядок взимания и учета взносов в Пенсионный фонд Республики Казахстан и расходования средств Пенсионного фонда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