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201e" w14:textId="1482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Алматинского государственного театрально-художественного института в Казахский государственный институт театра и кино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мая 1993 года N 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подготовки высококвалифицированных кадров по новым
остродефицитным специальностям театра и кино, упорядочения сети
высших учебных заведений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Алматинский государственный 
театрально-художественный институт им.Т.Жургенова в Казахский
государственный институт театра и кино им.Т.Жургенова. Прекратить
с 1993 года прием на художественные специальности в данном вузе.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Преобразование указанного вуза осуществить в пределах
финансовых и материальных ресурсов, штатной численности 
преподавательского состава и других нормативов, установленных
Министерству культуры Республики Казахстан 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культуры Республики Казахстан определить
структуру вуза, обеспечить открытие новых специальностей и
оказать помощь в укреплении материально-технической базы,
укомплектовании преподавательскими кадрами.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экономики, Министерству финансов и Министерству
культуры Республики Казахстан при разработке планов экономического
и социального развития на 1994 и последующие годы предусмотреть
конкретные меры по укреплению материально-технического оснащения
вуза и развитию его кадрового потенциала в соответствии с нормами,
предъявляемыми к вузам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