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e063" w14:textId="db5e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таpифах на пеpевозки гpузов железнодоpожным тpанспоpтом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12 апpеля 1993 г. N 294. Утратило силу - постановлением Правительства РК от 17 марта 2003 г. N 258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проведения единой тарифной политики стран СНГ в перевозках грузов железнодорожным транспортом в межгосударственном сообщении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с 12 апреля 1993 г. предельный коэффициент повышения тарифов на грузовые железнодорожные перевозки в межгосударственном сообщении в размере 2,2 (без налога на добавленную стоимость) к действующим тарифам.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