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b1aa" w14:textId="c5db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уплаты и размерах пошлин для иностранных заявителей за юридически значимые действия, связанные с охраной объектов промышленной собственности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6 апреля 1993 г. N 266. Утратило силу - постановлением Правительства РК от 3 ноября 2004 г. N 1139 (P041139)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заинтересованности иностранных граждан и фирм в получении охранных документов Республики Казахстан на объекты промышленной собственности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Порядок уплаты и размеры пошлин для иностранных заявителей за юридически значимые действия, связанные с охраной объектов промышленной собственности на территории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6 апреля 1993 г. N 266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Порядок уплаты и размеры пошлин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иностранных заявителей за юридически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значимые действия, связанные с охраной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объектов промышленной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территории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пошлин определены в долларах США и могут быть внесены в иной валюте с учетом их действующего курса на данныйпериод по отношению к доллару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Пошлины взимаются Национальным патентным ведомством Республики Казахстан за следующие юридически значимые действия, связанные с охраной объектов промышленной собственности иностранных заявителей в Республике Казахстан: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абзаце втором исключены слова - постановлением Правительства РК от 20 августа 1996 г. N 1031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P961031_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пошлины, порядок уплаты                    ! Размер пошлины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! в долларах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___________________1___________________________!_________2____________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За подачу заявки: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изобретение   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полезную модель                                 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промышленный образец                        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регистрацию товарного знака                 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регистрацию и предоставление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пользования наименованием места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товара                                         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регистрацию коллективного товарного знака       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Пошлина уплачивается при подаче заявок.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уплате в более поздние сроки, но не позднее 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 истечения 2 месяцев со дня получения запроса,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размер пошлины увеличивается на 20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За испрашивание конвенционного приоритета       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 подачу заявки с испрашиванием конвенционного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приоритета по истечении сроков, установленных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Парижской конвенцией по охране промышленной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собственности, но не позднее предусмотренных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законодательством сроков                            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За внесение исправлений и уточнений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заявку на изобретение, промышленный образец,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полезную модель по истечении 2 месяцев с 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поступления заявки             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За проведение формальной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 истечения 2 месяцев с даты поступления заявки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изобретение, промышленный образец, полезную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модель                                           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За проведение экспертизы по существу: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а) на изобретение: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одно изобретение   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группу изобретений                         400+320 за каждое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изобретение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наличии в заявке отчета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международном поиске или заключения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международной предварительной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экспертизы в соответствии с РСТ                    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на промышленный образец: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один вариант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двух до десяти вариантов                 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свыше десяти вариантов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полной экспертизы: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в) на товарный знак: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одного класса МКТУ                            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каждого класса свыше одного                    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г) на право пользования наименованием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происхождения товара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Пошлина за проведение экспертизы по существу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изобретение, промышленный образец уплачивается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подаче ходатайства о проведении экспертизы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установленные Патентным законом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случае несоответствия уплаченной пошлины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экспертизы по существу числу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изобретений, образующих единый изобретательский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замысел (для заявок на изобретения),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количеству заявляемых классов товаров или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(для заявок на товарные знаки) доплата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производится в 2-месячный срок с даты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уведомления об этом.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случае разделения заявки на изобретение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промышленный образец на несколько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самостоятельных заявок каждая из вновь подаваемых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выделенных заявок оплачивается как отдельная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независимая заявка. При этом ранее внесенные суммы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пошлин за проведение экспертизы засчитываются,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если выделенные заявки поданы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установленными законодательством 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За подачу возражения на решение об отказе: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а) в выдаче предварительного патента: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изобретение                                   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промышленный образец                          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в выдаче патента: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изобретение          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полезную модель      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промышленный образец 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в) в регистрации товарного знака                        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г) в регистрации наименования места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товара и выдаче свидетельства на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пользования наименованием места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товара                                               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За подачу возражения против выдачи предварительного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патента или патента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изобретение или промышленный образец, патента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полезную модель, против регистрации товарного знака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регистрации права пользования наименованием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происхождения товара уплачиваются пошлины в размерах,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установленных пунктом 6 настоящего 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За подачу ходатайства о восстановлении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пропущенного заявителем срока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За преобразование заявки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изобретение в заявку на полезную модель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заявки на полезную модель в заявку на изобретение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За выдачу: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а) предварительного патента: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изобретение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промышленный образец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б) патента: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изобретение (в обмен на предварительный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патент)      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промышленный образец (в обмен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предварительный патент)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полезную модель                           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в) за регистрацию и выдачу свидетельства: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товарный знак                               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право пользования наименованием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происхождения товара                                  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г) за переоформление по просьбе патентообладателя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предварительного патента или патента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Пошлина уплачивается в течение 2 месяцев со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получения решения о выдаче предварительного патента или патента, решения о регистрации товарного знака или наименования места происхождения товара и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предоставлении права пользования им или при подаче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ходатайства об исправлении ошибок в предварительном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патенте или патенте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случае уплаты пошлины после указанного выше срока,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 не позднее 6 месяцев после его истечения, размер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пошлины увеличивается на 50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неуплате пошлины в течение этого срока заявка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считается отозванной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За продление срока действия свидетельства: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товарный знак                                       140+70 за каждый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класс свыше 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право пользования наименованием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происхождения товара                                        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Пошлина уплачивается при подаче заявления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установленный законодательством срок.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уплаты пошлины после установленного срока, 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позднее 6 месяцев по истечении, размеры пошлины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увеличиваются на 50 процентов. При просрочке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уплаты свыше 6 месяцев регистрация товарного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знака аннулируется, а действие свидетельства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товарный знак или на право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наименованием места происхождения товара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За внесение изменений: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Государственный реестр товарных знаков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на товарный знак                        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Государственный реестр наименований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происхождения товаров и в свидетельство на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пользования наименованием места происхождения товара  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За регистрацию договора о передаче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предварительный патент или патент, об уступке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товарного знака или за регистрацию лицензионного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договора                                                 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За внесение изменений в зарегистрированный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лицензионный договор или договор об уступке          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За подачу заявления о предоставлении открытой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и публикацию сведений о таком заявлении     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Пошлины за поддержание в силе: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предварительного патента на изобретение (I)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патента на изобретение (II)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патента на полезную модель (III)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предварительного патента на промышленный образец (IV)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патента на промышленный образец (V)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каждый год действия                 I   II    III   IV   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первый и второй                    100  -     70    70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третий                             100  100   70    70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четвертый и пятый                  150  150   210  105   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шестой и седьмой                        200   210    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восьмой                                 300   210    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девятый                                 300          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десятый                                 300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одиннадцатый и двенадцатый              400             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тринадцатый и четырнадцатый             600             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пятнадцатый                             600             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шестнадцатый - восемнадцатый           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девятнадцатый и двадцатый             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Годовая пошлина уплачивается за полный год действия патента или предварительного патента. Первый взнос годовой пошлины за поддержание в силе предварительного патента на изобретение или промышленный образец, патента на полезную модель уплачивается одновременно с уплатой пошлины за выдачу охранного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взнос годовой пошлины за поддержание в силе патента на изобретение или промышленный образец уплачивается одновременно с уплатой пошлины за выдачу 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последующий год действия предварительного патента или патента пошлина уплачивается до истечения текущего года действия соответствующего охранного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уплаты годовой пошлины после установленного срока, но не позднее 6 месяцев по истечении, размеры пошлин увеличиваются на 50 процентов. При просрочке уплаты свыше 6 месяцев действие предварительного патента на изобретение или промышленный образец, патента на изобретение, промышленный образец или на полезную модель прекращается.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предоставление любому лицу права на получение лицензии (открытая лицензия) при подаче соответствующего заявления в Казпатент пошлина за поддержание патента в силе снижается на 50 процентов со дня публикации.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