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3338" w14:textId="cbd3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ценах на драгоценные металлы в изделиях и ломе, скупаемые у населения, и розничных ценах на зуботехническую продукцию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февраля 1993 г. N 130. Утратило силу  постановлением Правительства РК от 19 января 1996 г. N 71 ~P960071.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с 20 февраля 1993 г. цены на драгоценные
металлы в изделиях и ломе, скупаемые у населения, за грамм металла
в чистоте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золото - 6255 рублей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серебро - 145 рублей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платина - 6690 рублей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Комитету цен при Министерстве экономики Республики 
Казахстан утвердить прейскурант цен на драгоценные металлы в 
изделиях и ломе, скупаемые у населения, исходя из устанавливаемых
цен за грамм металла в чистоте по пробам металлов.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 
подготовить и предоставить в Комитет цен при Министерстве
экономики Республики Казахстан проект прейскуранта розничных цен
на зуботехническую продукцию, разработанного исходя из отпускных
цен на драгоценные металлы с налогом на добавленную стоимость,
затрат промышленных предприятий по изготовлению зуботехнической
продукции, ее транспортировке, а также надбавки, обеспечивающей 
компенсацию затрат лечебных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Национальному государственному банку
Республики Казахстан и Национальной акционерной компании
"Алтыналмас" при изменении мировых цен на драгоценные металлы
и курса рубля по отношению к доллару США сообщать Комитету цен
при Министерстве экономики Республики Казахстан размер 
произведенной корректировки цен на драгоценные металлы для внесения
соответствующих изменений в скупочные и розничные цены.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